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B7" w:rsidRPr="00621DB9" w:rsidRDefault="00597BB7" w:rsidP="00597BB7">
      <w:pPr>
        <w:pStyle w:val="-3"/>
        <w:tabs>
          <w:tab w:val="left" w:pos="5090"/>
        </w:tabs>
        <w:spacing w:before="0" w:after="0"/>
        <w:rPr>
          <w:szCs w:val="22"/>
        </w:rPr>
      </w:pPr>
      <w:r w:rsidRPr="00621DB9">
        <w:rPr>
          <w:rFonts w:ascii="Tahoma" w:hAnsi="Tahoma" w:cs="Tahoma"/>
          <w:szCs w:val="22"/>
        </w:rPr>
        <w:t>﻿</w:t>
      </w:r>
      <w:r w:rsidRPr="00621DB9">
        <w:rPr>
          <w:szCs w:val="22"/>
        </w:rPr>
        <w:t>УДК 34</w:t>
      </w:r>
      <w:r w:rsidR="00621DB9" w:rsidRPr="00621DB9">
        <w:rPr>
          <w:szCs w:val="22"/>
        </w:rPr>
        <w:t>2.4</w:t>
      </w:r>
    </w:p>
    <w:p w:rsidR="00597BB7" w:rsidRPr="00621DB9" w:rsidRDefault="00597BB7" w:rsidP="00597BB7">
      <w:pPr>
        <w:pStyle w:val="-3"/>
        <w:tabs>
          <w:tab w:val="left" w:pos="5090"/>
        </w:tabs>
        <w:spacing w:before="0" w:after="0"/>
        <w:rPr>
          <w:szCs w:val="22"/>
        </w:rPr>
      </w:pPr>
      <w:r w:rsidRPr="00621DB9">
        <w:rPr>
          <w:szCs w:val="22"/>
        </w:rPr>
        <w:t>DOI: 10.26456/</w:t>
      </w:r>
      <w:proofErr w:type="spellStart"/>
      <w:r w:rsidRPr="00621DB9">
        <w:rPr>
          <w:szCs w:val="22"/>
        </w:rPr>
        <w:t>vtpravo</w:t>
      </w:r>
      <w:proofErr w:type="spellEnd"/>
      <w:r w:rsidRPr="00621DB9">
        <w:rPr>
          <w:szCs w:val="22"/>
        </w:rPr>
        <w:t>/2023.2.07</w:t>
      </w:r>
      <w:r w:rsidR="000379E9">
        <w:rPr>
          <w:szCs w:val="22"/>
        </w:rPr>
        <w:t>1</w:t>
      </w:r>
    </w:p>
    <w:p w:rsidR="008756A8" w:rsidRPr="00597BB7" w:rsidRDefault="007F6094" w:rsidP="00597BB7">
      <w:pPr>
        <w:spacing w:before="120" w:after="0" w:line="240" w:lineRule="auto"/>
        <w:jc w:val="center"/>
        <w:rPr>
          <w:rFonts w:ascii="Times New Roman" w:eastAsia="Times New Roman" w:hAnsi="Times New Roman" w:cs="Times New Roman"/>
          <w:b/>
          <w:bCs/>
          <w:caps/>
          <w:kern w:val="32"/>
          <w:sz w:val="24"/>
          <w:szCs w:val="20"/>
          <w:lang w:eastAsia="ru-RU"/>
        </w:rPr>
      </w:pPr>
      <w:r w:rsidRPr="00597BB7">
        <w:rPr>
          <w:rFonts w:ascii="Times New Roman" w:eastAsia="Times New Roman" w:hAnsi="Times New Roman" w:cs="Times New Roman"/>
          <w:b/>
          <w:bCs/>
          <w:caps/>
          <w:kern w:val="32"/>
          <w:sz w:val="24"/>
          <w:szCs w:val="20"/>
          <w:lang w:eastAsia="ru-RU"/>
        </w:rPr>
        <w:t xml:space="preserve">ЗАКРЕПЛЕНИЕ В КОНСТИТУЦИОННОМ ТЕКСТЕ ПРАВ, СВОБОД </w:t>
      </w:r>
      <w:r w:rsidR="000D125D" w:rsidRPr="00597BB7">
        <w:rPr>
          <w:rFonts w:ascii="Times New Roman" w:eastAsia="Times New Roman" w:hAnsi="Times New Roman" w:cs="Times New Roman"/>
          <w:b/>
          <w:bCs/>
          <w:caps/>
          <w:kern w:val="32"/>
          <w:sz w:val="24"/>
          <w:szCs w:val="20"/>
          <w:lang w:eastAsia="ru-RU"/>
        </w:rPr>
        <w:br/>
      </w:r>
      <w:r w:rsidRPr="00597BB7">
        <w:rPr>
          <w:rFonts w:ascii="Times New Roman" w:eastAsia="Times New Roman" w:hAnsi="Times New Roman" w:cs="Times New Roman"/>
          <w:b/>
          <w:bCs/>
          <w:caps/>
          <w:kern w:val="32"/>
          <w:sz w:val="24"/>
          <w:szCs w:val="20"/>
          <w:lang w:eastAsia="ru-RU"/>
        </w:rPr>
        <w:t>И ОБЯЗАННОСТЕЙ ЧЕЛОВЕКА И ГРАЖДАНИНА</w:t>
      </w:r>
    </w:p>
    <w:p w:rsidR="00FF6E3A" w:rsidRPr="00597BB7" w:rsidRDefault="00FF6E3A" w:rsidP="00597BB7">
      <w:pPr>
        <w:pStyle w:val="-4"/>
      </w:pPr>
      <w:r w:rsidRPr="00597BB7">
        <w:t>Е.А. Рязанова</w:t>
      </w:r>
    </w:p>
    <w:p w:rsidR="00FF6E3A" w:rsidRPr="00597BB7" w:rsidRDefault="00FF6E3A" w:rsidP="00597BB7">
      <w:pPr>
        <w:pStyle w:val="a4"/>
        <w:tabs>
          <w:tab w:val="left" w:pos="709"/>
          <w:tab w:val="left" w:pos="1935"/>
        </w:tabs>
        <w:spacing w:before="0" w:beforeAutospacing="0" w:after="0" w:afterAutospacing="0"/>
        <w:jc w:val="center"/>
        <w:textAlignment w:val="top"/>
        <w:rPr>
          <w:sz w:val="22"/>
          <w:szCs w:val="20"/>
        </w:rPr>
      </w:pPr>
      <w:r w:rsidRPr="00597BB7">
        <w:rPr>
          <w:sz w:val="22"/>
          <w:szCs w:val="20"/>
        </w:rPr>
        <w:t>ФГБОУ ВО «Тверской государственный университет», г. Тверь</w:t>
      </w:r>
    </w:p>
    <w:p w:rsidR="00FF6E3A" w:rsidRPr="00597BB7" w:rsidRDefault="00FF6E3A" w:rsidP="00597BB7">
      <w:pPr>
        <w:pStyle w:val="-5"/>
      </w:pPr>
      <w:r w:rsidRPr="00597BB7">
        <w:t xml:space="preserve">Статья посвящена </w:t>
      </w:r>
      <w:r w:rsidR="008756A8" w:rsidRPr="00597BB7">
        <w:t xml:space="preserve">закреплению прав, свобод и обязанностей человека и гражданина в конституционном тексте. </w:t>
      </w:r>
      <w:r w:rsidR="007F6094" w:rsidRPr="00597BB7">
        <w:t xml:space="preserve">Проанализированы конституции государств мира, имеющие перевод на русский язык, соотнесены с текстом российской Конституции. Сделан вывод о том, что название </w:t>
      </w:r>
      <w:r w:rsidR="00E42A2B" w:rsidRPr="00597BB7">
        <w:t xml:space="preserve">гл. </w:t>
      </w:r>
      <w:r w:rsidR="007F6094" w:rsidRPr="00597BB7">
        <w:t>2 Конституции Р</w:t>
      </w:r>
      <w:r w:rsidR="008756A8" w:rsidRPr="00597BB7">
        <w:t xml:space="preserve">оссийской Федерации </w:t>
      </w:r>
      <w:r w:rsidR="007F6094" w:rsidRPr="00597BB7">
        <w:t xml:space="preserve">«Права и свободы человека и гражданина» </w:t>
      </w:r>
      <w:r w:rsidR="008756A8" w:rsidRPr="00597BB7">
        <w:t xml:space="preserve">не отражает структуру и содержание главы. На примере формулировок соответствующих разделов иностранных конституционных актов предлагается переименование </w:t>
      </w:r>
      <w:r w:rsidR="00E42A2B" w:rsidRPr="00597BB7">
        <w:t xml:space="preserve">гл. </w:t>
      </w:r>
      <w:r w:rsidR="008756A8" w:rsidRPr="00597BB7">
        <w:t>2 российской Конституции при возможном ее пересмотре.</w:t>
      </w:r>
      <w:r w:rsidR="007F6094" w:rsidRPr="00597BB7">
        <w:t xml:space="preserve"> На примере права на образование высказываются предложения о возможном текстуальном и сущностном изменении конституционных положений. </w:t>
      </w:r>
      <w:r w:rsidR="00387CB2" w:rsidRPr="00597BB7">
        <w:t xml:space="preserve">Такие изменения предопределены внесенной в Конституцию </w:t>
      </w:r>
      <w:r w:rsidR="00C95764" w:rsidRPr="00597BB7">
        <w:t>Российской Федерации</w:t>
      </w:r>
      <w:r w:rsidR="00387CB2" w:rsidRPr="00597BB7">
        <w:t xml:space="preserve"> поправкой 2020 г. Делаются предполо</w:t>
      </w:r>
      <w:r w:rsidR="00E42A2B" w:rsidRPr="00597BB7">
        <w:t>жения о совершенствовании</w:t>
      </w:r>
      <w:r w:rsidR="00387CB2" w:rsidRPr="00597BB7">
        <w:t xml:space="preserve"> формулировок прав и обязанностей человека и гражданина.</w:t>
      </w:r>
    </w:p>
    <w:p w:rsidR="00FF6E3A" w:rsidRPr="00597BB7" w:rsidRDefault="00FF6E3A" w:rsidP="00597BB7">
      <w:pPr>
        <w:pStyle w:val="-7"/>
        <w:spacing w:after="240"/>
        <w:rPr>
          <w:bCs/>
          <w:iCs/>
        </w:rPr>
      </w:pPr>
      <w:r w:rsidRPr="00597BB7">
        <w:rPr>
          <w:b/>
          <w:bCs/>
          <w:iCs/>
        </w:rPr>
        <w:t>Ключевые слова:</w:t>
      </w:r>
      <w:r w:rsidR="008756A8" w:rsidRPr="00597BB7">
        <w:rPr>
          <w:b/>
          <w:bCs/>
          <w:iCs/>
        </w:rPr>
        <w:t xml:space="preserve"> </w:t>
      </w:r>
      <w:r w:rsidR="008756A8" w:rsidRPr="00597BB7">
        <w:rPr>
          <w:bCs/>
          <w:iCs/>
        </w:rPr>
        <w:t>конституционный текст, права человека, конституционные обязанности</w:t>
      </w:r>
      <w:r w:rsidR="007F6094" w:rsidRPr="00597BB7">
        <w:rPr>
          <w:bCs/>
          <w:iCs/>
        </w:rPr>
        <w:t xml:space="preserve"> человека и гражданина</w:t>
      </w:r>
      <w:r w:rsidR="008756A8" w:rsidRPr="00597BB7">
        <w:rPr>
          <w:bCs/>
          <w:iCs/>
        </w:rPr>
        <w:t xml:space="preserve">, </w:t>
      </w:r>
      <w:r w:rsidR="00387CB2" w:rsidRPr="00597BB7">
        <w:rPr>
          <w:bCs/>
          <w:iCs/>
        </w:rPr>
        <w:t>правовой статус личности</w:t>
      </w:r>
      <w:r w:rsidR="008756A8" w:rsidRPr="00597BB7">
        <w:rPr>
          <w:bCs/>
          <w:iCs/>
        </w:rPr>
        <w:t xml:space="preserve">, структура конституции, </w:t>
      </w:r>
      <w:r w:rsidR="00387CB2" w:rsidRPr="00597BB7">
        <w:rPr>
          <w:bCs/>
          <w:iCs/>
        </w:rPr>
        <w:t xml:space="preserve">наименование главы Конституции, </w:t>
      </w:r>
      <w:r w:rsidR="007F6094" w:rsidRPr="00597BB7">
        <w:rPr>
          <w:bCs/>
          <w:iCs/>
        </w:rPr>
        <w:t xml:space="preserve">уточнение формулировок конституционного текста, </w:t>
      </w:r>
      <w:r w:rsidR="00387CB2" w:rsidRPr="00597BB7">
        <w:rPr>
          <w:bCs/>
          <w:iCs/>
        </w:rPr>
        <w:t>право на образование</w:t>
      </w:r>
      <w:r w:rsidR="007E33E7" w:rsidRPr="00597BB7">
        <w:rPr>
          <w:bCs/>
          <w:iCs/>
        </w:rPr>
        <w:t>.</w:t>
      </w:r>
      <w:r w:rsidR="00387CB2" w:rsidRPr="00597BB7">
        <w:rPr>
          <w:bCs/>
          <w:iCs/>
        </w:rPr>
        <w:t xml:space="preserve"> </w:t>
      </w:r>
    </w:p>
    <w:p w:rsidR="000C6C32" w:rsidRPr="00597BB7" w:rsidRDefault="000C6C32"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К</w:t>
      </w:r>
      <w:r w:rsidR="00FF6E3A" w:rsidRPr="00597BB7">
        <w:rPr>
          <w:rFonts w:ascii="Times New Roman" w:hAnsi="Times New Roman" w:cs="Times New Roman"/>
          <w:sz w:val="24"/>
          <w:szCs w:val="24"/>
        </w:rPr>
        <w:t>онституционн</w:t>
      </w:r>
      <w:r w:rsidRPr="00597BB7">
        <w:rPr>
          <w:rFonts w:ascii="Times New Roman" w:hAnsi="Times New Roman" w:cs="Times New Roman"/>
          <w:sz w:val="24"/>
          <w:szCs w:val="24"/>
        </w:rPr>
        <w:t>ый текст</w:t>
      </w:r>
      <w:r w:rsidR="00FF6E3A" w:rsidRPr="00597BB7">
        <w:rPr>
          <w:rFonts w:ascii="Times New Roman" w:hAnsi="Times New Roman" w:cs="Times New Roman"/>
          <w:sz w:val="24"/>
          <w:szCs w:val="24"/>
        </w:rPr>
        <w:t xml:space="preserve"> все</w:t>
      </w:r>
      <w:r w:rsidR="00D60961" w:rsidRPr="00597BB7">
        <w:rPr>
          <w:rFonts w:ascii="Times New Roman" w:hAnsi="Times New Roman" w:cs="Times New Roman"/>
          <w:sz w:val="24"/>
          <w:szCs w:val="24"/>
        </w:rPr>
        <w:t>г</w:t>
      </w:r>
      <w:r w:rsidR="00FF6E3A" w:rsidRPr="00597BB7">
        <w:rPr>
          <w:rFonts w:ascii="Times New Roman" w:hAnsi="Times New Roman" w:cs="Times New Roman"/>
          <w:sz w:val="24"/>
          <w:szCs w:val="24"/>
        </w:rPr>
        <w:t>да является предметом пристального</w:t>
      </w:r>
      <w:r w:rsidRPr="00597BB7">
        <w:rPr>
          <w:rFonts w:ascii="Times New Roman" w:hAnsi="Times New Roman" w:cs="Times New Roman"/>
          <w:sz w:val="24"/>
          <w:szCs w:val="24"/>
        </w:rPr>
        <w:t xml:space="preserve"> </w:t>
      </w:r>
      <w:r w:rsidR="00D60961" w:rsidRPr="00597BB7">
        <w:rPr>
          <w:rFonts w:ascii="Times New Roman" w:hAnsi="Times New Roman" w:cs="Times New Roman"/>
          <w:sz w:val="24"/>
          <w:szCs w:val="24"/>
        </w:rPr>
        <w:t xml:space="preserve">внимания </w:t>
      </w:r>
      <w:r w:rsidRPr="00597BB7">
        <w:rPr>
          <w:rFonts w:ascii="Times New Roman" w:hAnsi="Times New Roman" w:cs="Times New Roman"/>
          <w:sz w:val="24"/>
          <w:szCs w:val="24"/>
        </w:rPr>
        <w:t xml:space="preserve">различных субъектов: </w:t>
      </w:r>
      <w:r w:rsidR="008756A8" w:rsidRPr="00597BB7">
        <w:rPr>
          <w:rFonts w:ascii="Times New Roman" w:hAnsi="Times New Roman" w:cs="Times New Roman"/>
          <w:sz w:val="24"/>
          <w:szCs w:val="24"/>
        </w:rPr>
        <w:t xml:space="preserve">лиц и органов, </w:t>
      </w:r>
      <w:r w:rsidRPr="00597BB7">
        <w:rPr>
          <w:rFonts w:ascii="Times New Roman" w:hAnsi="Times New Roman" w:cs="Times New Roman"/>
          <w:sz w:val="24"/>
          <w:szCs w:val="24"/>
        </w:rPr>
        <w:t xml:space="preserve">занятых правотворческой, законодательной деятельностью, </w:t>
      </w:r>
      <w:proofErr w:type="spellStart"/>
      <w:r w:rsidRPr="00597BB7">
        <w:rPr>
          <w:rFonts w:ascii="Times New Roman" w:hAnsi="Times New Roman" w:cs="Times New Roman"/>
          <w:sz w:val="24"/>
          <w:szCs w:val="24"/>
        </w:rPr>
        <w:t>правоприменителей</w:t>
      </w:r>
      <w:proofErr w:type="spellEnd"/>
      <w:r w:rsidRPr="00597BB7">
        <w:rPr>
          <w:rFonts w:ascii="Times New Roman" w:hAnsi="Times New Roman" w:cs="Times New Roman"/>
          <w:sz w:val="24"/>
          <w:szCs w:val="24"/>
        </w:rPr>
        <w:t xml:space="preserve">, </w:t>
      </w:r>
      <w:r w:rsidR="00D60961" w:rsidRPr="00597BB7">
        <w:rPr>
          <w:rFonts w:ascii="Times New Roman" w:hAnsi="Times New Roman" w:cs="Times New Roman"/>
          <w:sz w:val="24"/>
          <w:szCs w:val="24"/>
        </w:rPr>
        <w:t>ученых</w:t>
      </w:r>
      <w:r w:rsidRPr="00597BB7">
        <w:rPr>
          <w:rFonts w:ascii="Times New Roman" w:hAnsi="Times New Roman" w:cs="Times New Roman"/>
          <w:sz w:val="24"/>
          <w:szCs w:val="24"/>
        </w:rPr>
        <w:t>, исследующих развитие общественных отношений при должном конституционно-правовом регулировании, политических партий, политологов, социологов, а также граждан</w:t>
      </w:r>
      <w:r w:rsidR="00D60961" w:rsidRPr="00597BB7">
        <w:rPr>
          <w:rFonts w:ascii="Times New Roman" w:hAnsi="Times New Roman" w:cs="Times New Roman"/>
          <w:sz w:val="24"/>
          <w:szCs w:val="24"/>
        </w:rPr>
        <w:t>.</w:t>
      </w:r>
    </w:p>
    <w:p w:rsidR="00C94D81" w:rsidRPr="00597BB7" w:rsidRDefault="000C6C32"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Требование ясности понятий, терминов, формулировок, лексического значения слов является необходимым условием восприятия конституционного текста. </w:t>
      </w:r>
      <w:r w:rsidR="007E1799" w:rsidRPr="00597BB7">
        <w:rPr>
          <w:rFonts w:ascii="Times New Roman" w:hAnsi="Times New Roman" w:cs="Times New Roman"/>
          <w:sz w:val="24"/>
          <w:szCs w:val="24"/>
        </w:rPr>
        <w:t>Всем известна фраза Наполеона</w:t>
      </w:r>
      <w:r w:rsidR="00E96CAA" w:rsidRPr="00597BB7">
        <w:rPr>
          <w:rFonts w:ascii="Times New Roman" w:hAnsi="Times New Roman" w:cs="Times New Roman"/>
          <w:sz w:val="24"/>
          <w:szCs w:val="24"/>
        </w:rPr>
        <w:t>, которую интерпретируют как «п</w:t>
      </w:r>
      <w:r w:rsidR="007E1799" w:rsidRPr="00597BB7">
        <w:rPr>
          <w:rFonts w:ascii="Times New Roman" w:hAnsi="Times New Roman" w:cs="Times New Roman"/>
          <w:sz w:val="24"/>
          <w:szCs w:val="24"/>
        </w:rPr>
        <w:t xml:space="preserve">ишите кратко и непонятно» в отношении текста французской конституции. </w:t>
      </w:r>
      <w:r w:rsidRPr="00597BB7">
        <w:rPr>
          <w:rFonts w:ascii="Times New Roman" w:hAnsi="Times New Roman" w:cs="Times New Roman"/>
          <w:sz w:val="24"/>
          <w:szCs w:val="24"/>
        </w:rPr>
        <w:t>В отличие от различных законов, нормативно-правовых актов, которые написаны юридическим языком, конституционный текст должен быть понятен</w:t>
      </w:r>
      <w:r w:rsidR="007E1799" w:rsidRPr="00597BB7">
        <w:rPr>
          <w:rFonts w:ascii="Times New Roman" w:hAnsi="Times New Roman" w:cs="Times New Roman"/>
          <w:sz w:val="24"/>
          <w:szCs w:val="24"/>
        </w:rPr>
        <w:t xml:space="preserve">. При всей его ясности, объем норм, их сущность безграничны в возможном толковании. </w:t>
      </w:r>
      <w:r w:rsidR="00E96CAA" w:rsidRPr="00597BB7">
        <w:rPr>
          <w:rFonts w:ascii="Times New Roman" w:hAnsi="Times New Roman" w:cs="Times New Roman"/>
          <w:sz w:val="24"/>
          <w:szCs w:val="24"/>
        </w:rPr>
        <w:t>Возникают вопросы понимания конституционного текста, которые должны быть разрешены достаточно единообразно, поскольку именно они определяют векторы государственной политики. Полагаем, особое значение имеет понимание конституционных норм, посвященных правам, свободам и обязанностям человека и гражданина.</w:t>
      </w:r>
    </w:p>
    <w:p w:rsidR="00836A89" w:rsidRPr="00597BB7" w:rsidRDefault="00E96CA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В конституциях зарубежных государств встречается различное наименование совокупности норм, определяющих конституционно-правовой статус личности. </w:t>
      </w:r>
      <w:r w:rsidR="0078550E" w:rsidRPr="00597BB7">
        <w:rPr>
          <w:rFonts w:ascii="Times New Roman" w:hAnsi="Times New Roman" w:cs="Times New Roman"/>
          <w:sz w:val="24"/>
          <w:szCs w:val="24"/>
        </w:rPr>
        <w:t xml:space="preserve">Обратившись к тексту конституций стран мира можно говорить, что правам человека уделяется в структуре конституции одно из первых мест. Принципы, из которых видна цель государства как организации власти, направленной на обеспечение прав человека, располагаются в начале конституционного текста, </w:t>
      </w:r>
      <w:r w:rsidR="00E42A2B" w:rsidRPr="00597BB7">
        <w:rPr>
          <w:rFonts w:ascii="Times New Roman" w:hAnsi="Times New Roman" w:cs="Times New Roman"/>
          <w:sz w:val="24"/>
          <w:szCs w:val="24"/>
        </w:rPr>
        <w:t>к</w:t>
      </w:r>
      <w:r w:rsidR="00EE343F" w:rsidRPr="00597BB7">
        <w:rPr>
          <w:rFonts w:ascii="Times New Roman" w:hAnsi="Times New Roman" w:cs="Times New Roman"/>
          <w:sz w:val="24"/>
          <w:szCs w:val="24"/>
        </w:rPr>
        <w:t xml:space="preserve"> ним</w:t>
      </w:r>
      <w:r w:rsidR="00E42A2B" w:rsidRPr="00597BB7">
        <w:rPr>
          <w:rFonts w:ascii="Times New Roman" w:hAnsi="Times New Roman" w:cs="Times New Roman"/>
          <w:sz w:val="24"/>
          <w:szCs w:val="24"/>
        </w:rPr>
        <w:t xml:space="preserve"> относят </w:t>
      </w:r>
      <w:proofErr w:type="spellStart"/>
      <w:r w:rsidR="00E42A2B" w:rsidRPr="00597BB7">
        <w:rPr>
          <w:rFonts w:ascii="Times New Roman" w:hAnsi="Times New Roman" w:cs="Times New Roman"/>
          <w:sz w:val="24"/>
          <w:szCs w:val="24"/>
        </w:rPr>
        <w:t>недискриминацию</w:t>
      </w:r>
      <w:proofErr w:type="spellEnd"/>
      <w:r w:rsidR="0078550E" w:rsidRPr="00597BB7">
        <w:rPr>
          <w:rFonts w:ascii="Times New Roman" w:hAnsi="Times New Roman" w:cs="Times New Roman"/>
          <w:sz w:val="24"/>
          <w:szCs w:val="24"/>
        </w:rPr>
        <w:t xml:space="preserve">, </w:t>
      </w:r>
      <w:r w:rsidR="00E46DFA" w:rsidRPr="00597BB7">
        <w:rPr>
          <w:rFonts w:ascii="Times New Roman" w:hAnsi="Times New Roman" w:cs="Times New Roman"/>
          <w:sz w:val="24"/>
          <w:szCs w:val="24"/>
        </w:rPr>
        <w:t>равенство, свободу личности</w:t>
      </w:r>
      <w:r w:rsidR="00E42A2B" w:rsidRPr="00597BB7">
        <w:rPr>
          <w:rFonts w:ascii="Times New Roman" w:hAnsi="Times New Roman" w:cs="Times New Roman"/>
          <w:sz w:val="24"/>
          <w:szCs w:val="24"/>
        </w:rPr>
        <w:t>,</w:t>
      </w:r>
      <w:r w:rsidR="00E46DFA" w:rsidRPr="00597BB7">
        <w:rPr>
          <w:rFonts w:ascii="Times New Roman" w:hAnsi="Times New Roman" w:cs="Times New Roman"/>
          <w:sz w:val="24"/>
          <w:szCs w:val="24"/>
        </w:rPr>
        <w:t xml:space="preserve"> зачастую вопросы гражданства и гарантии неприкосновенности личности.</w:t>
      </w:r>
    </w:p>
    <w:p w:rsidR="00E85566" w:rsidRPr="00597BB7" w:rsidRDefault="00E46DF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Закрепление непосредственно прав, свобод, обязанностей подвержено разнообразию. В большинстве конституций этому посвящены специальные разделы</w:t>
      </w:r>
      <w:r w:rsidR="00E85566" w:rsidRPr="00597BB7">
        <w:rPr>
          <w:rStyle w:val="a8"/>
          <w:rFonts w:ascii="Times New Roman" w:hAnsi="Times New Roman" w:cs="Times New Roman"/>
          <w:sz w:val="24"/>
          <w:szCs w:val="24"/>
        </w:rPr>
        <w:footnoteReference w:id="1"/>
      </w:r>
      <w:r w:rsidRPr="00597BB7">
        <w:rPr>
          <w:rFonts w:ascii="Times New Roman" w:hAnsi="Times New Roman" w:cs="Times New Roman"/>
          <w:sz w:val="24"/>
          <w:szCs w:val="24"/>
        </w:rPr>
        <w:t>. Так, в ряде стран они названы</w:t>
      </w:r>
      <w:r w:rsidR="00E42A2B" w:rsidRPr="00597BB7">
        <w:rPr>
          <w:rFonts w:ascii="Times New Roman" w:hAnsi="Times New Roman" w:cs="Times New Roman"/>
          <w:sz w:val="24"/>
          <w:szCs w:val="24"/>
        </w:rPr>
        <w:t>:</w:t>
      </w:r>
      <w:r w:rsidRPr="00597BB7">
        <w:rPr>
          <w:rFonts w:ascii="Times New Roman" w:hAnsi="Times New Roman" w:cs="Times New Roman"/>
          <w:sz w:val="24"/>
          <w:szCs w:val="24"/>
        </w:rPr>
        <w:t xml:space="preserve"> </w:t>
      </w:r>
      <w:r w:rsidR="00173EFF" w:rsidRPr="00597BB7">
        <w:rPr>
          <w:rFonts w:ascii="Times New Roman" w:hAnsi="Times New Roman" w:cs="Times New Roman"/>
          <w:sz w:val="24"/>
          <w:szCs w:val="24"/>
        </w:rPr>
        <w:t xml:space="preserve">«Права человека» </w:t>
      </w:r>
      <w:r w:rsidR="00C94D81" w:rsidRPr="00597BB7">
        <w:rPr>
          <w:rFonts w:ascii="Times New Roman" w:hAnsi="Times New Roman" w:cs="Times New Roman"/>
          <w:sz w:val="24"/>
          <w:szCs w:val="24"/>
        </w:rPr>
        <w:t xml:space="preserve">– </w:t>
      </w:r>
      <w:r w:rsidR="00E42A2B" w:rsidRPr="00597BB7">
        <w:rPr>
          <w:rFonts w:ascii="Times New Roman" w:hAnsi="Times New Roman" w:cs="Times New Roman"/>
          <w:sz w:val="24"/>
          <w:szCs w:val="24"/>
        </w:rPr>
        <w:t>Гватемала</w:t>
      </w:r>
      <w:r w:rsidR="00EE343F" w:rsidRPr="00597BB7">
        <w:rPr>
          <w:rFonts w:ascii="Times New Roman" w:hAnsi="Times New Roman" w:cs="Times New Roman"/>
          <w:sz w:val="24"/>
          <w:szCs w:val="24"/>
        </w:rPr>
        <w:t xml:space="preserve">; </w:t>
      </w:r>
      <w:r w:rsidRPr="00597BB7">
        <w:rPr>
          <w:rFonts w:ascii="Times New Roman" w:hAnsi="Times New Roman" w:cs="Times New Roman"/>
          <w:sz w:val="24"/>
          <w:szCs w:val="24"/>
        </w:rPr>
        <w:t>«Права и свободы»</w:t>
      </w:r>
      <w:r w:rsidR="00173EFF" w:rsidRPr="00597BB7">
        <w:rPr>
          <w:rFonts w:ascii="Times New Roman" w:hAnsi="Times New Roman" w:cs="Times New Roman"/>
          <w:sz w:val="24"/>
          <w:szCs w:val="24"/>
        </w:rPr>
        <w:t xml:space="preserve"> или «Основные права»</w:t>
      </w:r>
      <w:r w:rsidR="002279A5" w:rsidRPr="00597BB7">
        <w:rPr>
          <w:rFonts w:ascii="Times New Roman" w:hAnsi="Times New Roman" w:cs="Times New Roman"/>
          <w:sz w:val="24"/>
          <w:szCs w:val="24"/>
        </w:rPr>
        <w:t xml:space="preserve"> </w:t>
      </w:r>
      <w:r w:rsidR="00C94D81" w:rsidRPr="00597BB7">
        <w:rPr>
          <w:rFonts w:ascii="Times New Roman" w:hAnsi="Times New Roman" w:cs="Times New Roman"/>
          <w:sz w:val="24"/>
          <w:szCs w:val="24"/>
        </w:rPr>
        <w:t xml:space="preserve">– </w:t>
      </w:r>
      <w:r w:rsidR="002279A5" w:rsidRPr="00597BB7">
        <w:rPr>
          <w:rFonts w:ascii="Times New Roman" w:hAnsi="Times New Roman" w:cs="Times New Roman"/>
          <w:sz w:val="24"/>
          <w:szCs w:val="24"/>
        </w:rPr>
        <w:t>Габон,</w:t>
      </w:r>
      <w:r w:rsidR="00E42A2B" w:rsidRPr="00597BB7">
        <w:rPr>
          <w:rFonts w:ascii="Times New Roman" w:hAnsi="Times New Roman" w:cs="Times New Roman"/>
          <w:sz w:val="24"/>
          <w:szCs w:val="24"/>
        </w:rPr>
        <w:t xml:space="preserve"> Монголия</w:t>
      </w:r>
      <w:r w:rsidR="00895DFA" w:rsidRPr="00597BB7">
        <w:rPr>
          <w:rFonts w:ascii="Times New Roman" w:hAnsi="Times New Roman" w:cs="Times New Roman"/>
          <w:sz w:val="24"/>
          <w:szCs w:val="24"/>
        </w:rPr>
        <w:t>,</w:t>
      </w:r>
      <w:r w:rsidR="002279A5" w:rsidRPr="00597BB7">
        <w:rPr>
          <w:rFonts w:ascii="Times New Roman" w:hAnsi="Times New Roman" w:cs="Times New Roman"/>
          <w:sz w:val="24"/>
          <w:szCs w:val="24"/>
        </w:rPr>
        <w:t xml:space="preserve"> </w:t>
      </w:r>
      <w:r w:rsidR="00A752E3" w:rsidRPr="00597BB7">
        <w:rPr>
          <w:rFonts w:ascii="Times New Roman" w:hAnsi="Times New Roman" w:cs="Times New Roman"/>
          <w:sz w:val="24"/>
          <w:szCs w:val="24"/>
        </w:rPr>
        <w:t>Шри-Ланк</w:t>
      </w:r>
      <w:r w:rsidR="00E42A2B" w:rsidRPr="00597BB7">
        <w:rPr>
          <w:rFonts w:ascii="Times New Roman" w:hAnsi="Times New Roman" w:cs="Times New Roman"/>
          <w:sz w:val="24"/>
          <w:szCs w:val="24"/>
        </w:rPr>
        <w:t>а</w:t>
      </w:r>
      <w:r w:rsidR="00A752E3" w:rsidRPr="00597BB7">
        <w:rPr>
          <w:rFonts w:ascii="Times New Roman" w:hAnsi="Times New Roman" w:cs="Times New Roman"/>
          <w:sz w:val="24"/>
          <w:szCs w:val="24"/>
        </w:rPr>
        <w:t xml:space="preserve">, </w:t>
      </w:r>
      <w:r w:rsidR="00C94D81" w:rsidRPr="00597BB7">
        <w:rPr>
          <w:rFonts w:ascii="Times New Roman" w:hAnsi="Times New Roman" w:cs="Times New Roman"/>
          <w:sz w:val="24"/>
          <w:szCs w:val="24"/>
        </w:rPr>
        <w:t>Тунис;</w:t>
      </w:r>
      <w:r w:rsidR="00173384" w:rsidRPr="00597BB7">
        <w:rPr>
          <w:rFonts w:ascii="Times New Roman" w:hAnsi="Times New Roman" w:cs="Times New Roman"/>
          <w:sz w:val="24"/>
          <w:szCs w:val="24"/>
        </w:rPr>
        <w:t xml:space="preserve"> </w:t>
      </w:r>
      <w:r w:rsidR="002279A5" w:rsidRPr="00597BB7">
        <w:rPr>
          <w:rFonts w:ascii="Times New Roman" w:hAnsi="Times New Roman" w:cs="Times New Roman"/>
          <w:sz w:val="24"/>
          <w:szCs w:val="24"/>
        </w:rPr>
        <w:t xml:space="preserve">«Права» </w:t>
      </w:r>
      <w:r w:rsidR="00C94D81" w:rsidRPr="00597BB7">
        <w:rPr>
          <w:rFonts w:ascii="Times New Roman" w:hAnsi="Times New Roman" w:cs="Times New Roman"/>
          <w:sz w:val="24"/>
          <w:szCs w:val="24"/>
        </w:rPr>
        <w:t xml:space="preserve">– </w:t>
      </w:r>
      <w:r w:rsidR="002279A5" w:rsidRPr="00597BB7">
        <w:rPr>
          <w:rFonts w:ascii="Times New Roman" w:hAnsi="Times New Roman" w:cs="Times New Roman"/>
          <w:sz w:val="24"/>
          <w:szCs w:val="24"/>
        </w:rPr>
        <w:t xml:space="preserve"> Гаити</w:t>
      </w:r>
      <w:r w:rsidR="00173EFF" w:rsidRPr="00597BB7">
        <w:rPr>
          <w:rFonts w:ascii="Times New Roman" w:hAnsi="Times New Roman" w:cs="Times New Roman"/>
          <w:sz w:val="24"/>
          <w:szCs w:val="24"/>
        </w:rPr>
        <w:t>,</w:t>
      </w:r>
      <w:r w:rsidR="00A752E3" w:rsidRPr="00597BB7">
        <w:rPr>
          <w:rFonts w:ascii="Times New Roman" w:hAnsi="Times New Roman" w:cs="Times New Roman"/>
          <w:sz w:val="24"/>
          <w:szCs w:val="24"/>
        </w:rPr>
        <w:t xml:space="preserve"> Пакистан</w:t>
      </w:r>
      <w:r w:rsidR="00E42A2B" w:rsidRPr="00597BB7">
        <w:rPr>
          <w:rFonts w:ascii="Times New Roman" w:hAnsi="Times New Roman" w:cs="Times New Roman"/>
          <w:sz w:val="24"/>
          <w:szCs w:val="24"/>
        </w:rPr>
        <w:t>;</w:t>
      </w:r>
      <w:r w:rsidR="00173384" w:rsidRPr="00597BB7">
        <w:rPr>
          <w:rFonts w:ascii="Times New Roman" w:hAnsi="Times New Roman" w:cs="Times New Roman"/>
          <w:sz w:val="24"/>
          <w:szCs w:val="24"/>
        </w:rPr>
        <w:t xml:space="preserve"> «Права и гарантии» </w:t>
      </w:r>
      <w:r w:rsidR="00C94D81" w:rsidRPr="00597BB7">
        <w:rPr>
          <w:rFonts w:ascii="Times New Roman" w:hAnsi="Times New Roman" w:cs="Times New Roman"/>
          <w:sz w:val="24"/>
          <w:szCs w:val="24"/>
        </w:rPr>
        <w:t>– Аргентин</w:t>
      </w:r>
      <w:r w:rsidR="00E42A2B" w:rsidRPr="00597BB7">
        <w:rPr>
          <w:rFonts w:ascii="Times New Roman" w:hAnsi="Times New Roman" w:cs="Times New Roman"/>
          <w:sz w:val="24"/>
          <w:szCs w:val="24"/>
        </w:rPr>
        <w:t>а</w:t>
      </w:r>
      <w:r w:rsidR="00C94D81" w:rsidRPr="00597BB7">
        <w:rPr>
          <w:rFonts w:ascii="Times New Roman" w:hAnsi="Times New Roman" w:cs="Times New Roman"/>
          <w:sz w:val="24"/>
          <w:szCs w:val="24"/>
        </w:rPr>
        <w:t>;</w:t>
      </w:r>
      <w:r w:rsidR="00173EFF" w:rsidRPr="00597BB7">
        <w:rPr>
          <w:rFonts w:ascii="Times New Roman" w:hAnsi="Times New Roman" w:cs="Times New Roman"/>
          <w:sz w:val="24"/>
          <w:szCs w:val="24"/>
        </w:rPr>
        <w:t xml:space="preserve"> «Основные права человека» </w:t>
      </w:r>
      <w:r w:rsidR="00C94D81" w:rsidRPr="00597BB7">
        <w:rPr>
          <w:rFonts w:ascii="Times New Roman" w:hAnsi="Times New Roman" w:cs="Times New Roman"/>
          <w:sz w:val="24"/>
          <w:szCs w:val="24"/>
        </w:rPr>
        <w:t xml:space="preserve">– </w:t>
      </w:r>
      <w:r w:rsidR="00173EFF" w:rsidRPr="00597BB7">
        <w:rPr>
          <w:rFonts w:ascii="Times New Roman" w:hAnsi="Times New Roman" w:cs="Times New Roman"/>
          <w:sz w:val="24"/>
          <w:szCs w:val="24"/>
        </w:rPr>
        <w:t xml:space="preserve"> Бангладеш, </w:t>
      </w:r>
      <w:r w:rsidR="00C94D81" w:rsidRPr="00597BB7">
        <w:rPr>
          <w:rFonts w:ascii="Times New Roman" w:hAnsi="Times New Roman" w:cs="Times New Roman"/>
          <w:sz w:val="24"/>
          <w:szCs w:val="24"/>
        </w:rPr>
        <w:t>Эфиопи</w:t>
      </w:r>
      <w:r w:rsidR="00E42A2B" w:rsidRPr="00597BB7">
        <w:rPr>
          <w:rFonts w:ascii="Times New Roman" w:hAnsi="Times New Roman" w:cs="Times New Roman"/>
          <w:sz w:val="24"/>
          <w:szCs w:val="24"/>
        </w:rPr>
        <w:t>я</w:t>
      </w:r>
      <w:r w:rsidR="00C94D81" w:rsidRPr="00597BB7">
        <w:rPr>
          <w:rFonts w:ascii="Times New Roman" w:hAnsi="Times New Roman" w:cs="Times New Roman"/>
          <w:sz w:val="24"/>
          <w:szCs w:val="24"/>
        </w:rPr>
        <w:t>;</w:t>
      </w:r>
      <w:r w:rsidR="00173384" w:rsidRPr="00597BB7">
        <w:rPr>
          <w:rFonts w:ascii="Times New Roman" w:hAnsi="Times New Roman" w:cs="Times New Roman"/>
          <w:sz w:val="24"/>
          <w:szCs w:val="24"/>
        </w:rPr>
        <w:t xml:space="preserve"> </w:t>
      </w:r>
      <w:r w:rsidR="00173EFF" w:rsidRPr="00597BB7">
        <w:rPr>
          <w:rFonts w:ascii="Times New Roman" w:hAnsi="Times New Roman" w:cs="Times New Roman"/>
          <w:sz w:val="24"/>
          <w:szCs w:val="24"/>
        </w:rPr>
        <w:t>«Основные права и свободы человека» – Намиби</w:t>
      </w:r>
      <w:r w:rsidR="00E42A2B" w:rsidRPr="00597BB7">
        <w:rPr>
          <w:rFonts w:ascii="Times New Roman" w:hAnsi="Times New Roman" w:cs="Times New Roman"/>
          <w:sz w:val="24"/>
          <w:szCs w:val="24"/>
        </w:rPr>
        <w:t>я</w:t>
      </w:r>
      <w:r w:rsidR="00173EFF" w:rsidRPr="00597BB7">
        <w:rPr>
          <w:rFonts w:ascii="Times New Roman" w:hAnsi="Times New Roman" w:cs="Times New Roman"/>
          <w:sz w:val="24"/>
          <w:szCs w:val="24"/>
        </w:rPr>
        <w:t xml:space="preserve">, </w:t>
      </w:r>
      <w:r w:rsidR="00895DFA" w:rsidRPr="00597BB7">
        <w:rPr>
          <w:rFonts w:ascii="Times New Roman" w:hAnsi="Times New Roman" w:cs="Times New Roman"/>
          <w:sz w:val="24"/>
          <w:szCs w:val="24"/>
        </w:rPr>
        <w:t>Мальдив</w:t>
      </w:r>
      <w:r w:rsidR="00E42A2B" w:rsidRPr="00597BB7">
        <w:rPr>
          <w:rFonts w:ascii="Times New Roman" w:hAnsi="Times New Roman" w:cs="Times New Roman"/>
          <w:sz w:val="24"/>
          <w:szCs w:val="24"/>
        </w:rPr>
        <w:t>ы</w:t>
      </w:r>
      <w:r w:rsidR="00895DFA" w:rsidRPr="00597BB7">
        <w:rPr>
          <w:rFonts w:ascii="Times New Roman" w:hAnsi="Times New Roman" w:cs="Times New Roman"/>
          <w:sz w:val="24"/>
          <w:szCs w:val="24"/>
        </w:rPr>
        <w:t>,</w:t>
      </w:r>
      <w:r w:rsidR="00286AEE" w:rsidRPr="00597BB7">
        <w:rPr>
          <w:rFonts w:ascii="Times New Roman" w:hAnsi="Times New Roman" w:cs="Times New Roman"/>
          <w:sz w:val="24"/>
          <w:szCs w:val="24"/>
        </w:rPr>
        <w:t xml:space="preserve"> Гайан</w:t>
      </w:r>
      <w:r w:rsidR="00E42A2B" w:rsidRPr="00597BB7">
        <w:rPr>
          <w:rFonts w:ascii="Times New Roman" w:hAnsi="Times New Roman" w:cs="Times New Roman"/>
          <w:sz w:val="24"/>
          <w:szCs w:val="24"/>
        </w:rPr>
        <w:t>а</w:t>
      </w:r>
      <w:r w:rsidR="00C94D81" w:rsidRPr="00597BB7">
        <w:rPr>
          <w:rFonts w:ascii="Times New Roman" w:hAnsi="Times New Roman" w:cs="Times New Roman"/>
          <w:sz w:val="24"/>
          <w:szCs w:val="24"/>
        </w:rPr>
        <w:t xml:space="preserve">; </w:t>
      </w:r>
      <w:r w:rsidR="00173EFF" w:rsidRPr="00597BB7">
        <w:rPr>
          <w:rFonts w:ascii="Times New Roman" w:hAnsi="Times New Roman" w:cs="Times New Roman"/>
          <w:sz w:val="24"/>
          <w:szCs w:val="24"/>
        </w:rPr>
        <w:t xml:space="preserve"> «Фундаментальные права и свободы» </w:t>
      </w:r>
      <w:r w:rsidR="00C94D81" w:rsidRPr="00597BB7">
        <w:rPr>
          <w:rFonts w:ascii="Times New Roman" w:hAnsi="Times New Roman" w:cs="Times New Roman"/>
          <w:sz w:val="24"/>
          <w:szCs w:val="24"/>
        </w:rPr>
        <w:t xml:space="preserve">– </w:t>
      </w:r>
      <w:r w:rsidR="00173EFF" w:rsidRPr="00597BB7">
        <w:rPr>
          <w:rFonts w:ascii="Times New Roman" w:hAnsi="Times New Roman" w:cs="Times New Roman"/>
          <w:sz w:val="24"/>
          <w:szCs w:val="24"/>
        </w:rPr>
        <w:t>Гвине</w:t>
      </w:r>
      <w:r w:rsidR="00E42A2B" w:rsidRPr="00597BB7">
        <w:rPr>
          <w:rFonts w:ascii="Times New Roman" w:hAnsi="Times New Roman" w:cs="Times New Roman"/>
          <w:sz w:val="24"/>
          <w:szCs w:val="24"/>
        </w:rPr>
        <w:t>я</w:t>
      </w:r>
      <w:r w:rsidR="003742B7" w:rsidRPr="00597BB7">
        <w:rPr>
          <w:rFonts w:ascii="Times New Roman" w:hAnsi="Times New Roman" w:cs="Times New Roman"/>
          <w:sz w:val="24"/>
          <w:szCs w:val="24"/>
        </w:rPr>
        <w:t>, Либери</w:t>
      </w:r>
      <w:r w:rsidR="00E42A2B" w:rsidRPr="00597BB7">
        <w:rPr>
          <w:rFonts w:ascii="Times New Roman" w:hAnsi="Times New Roman" w:cs="Times New Roman"/>
          <w:sz w:val="24"/>
          <w:szCs w:val="24"/>
        </w:rPr>
        <w:t>я</w:t>
      </w:r>
      <w:r w:rsidR="003742B7" w:rsidRPr="00597BB7">
        <w:rPr>
          <w:rFonts w:ascii="Times New Roman" w:hAnsi="Times New Roman" w:cs="Times New Roman"/>
          <w:sz w:val="24"/>
          <w:szCs w:val="24"/>
        </w:rPr>
        <w:t>, Марокко</w:t>
      </w:r>
      <w:r w:rsidRPr="00597BB7">
        <w:rPr>
          <w:rFonts w:ascii="Times New Roman" w:hAnsi="Times New Roman" w:cs="Times New Roman"/>
          <w:sz w:val="24"/>
          <w:szCs w:val="24"/>
        </w:rPr>
        <w:t>; «</w:t>
      </w:r>
      <w:r w:rsidR="00173EFF" w:rsidRPr="00597BB7">
        <w:rPr>
          <w:rFonts w:ascii="Times New Roman" w:hAnsi="Times New Roman" w:cs="Times New Roman"/>
          <w:sz w:val="24"/>
          <w:szCs w:val="24"/>
        </w:rPr>
        <w:t>П</w:t>
      </w:r>
      <w:r w:rsidRPr="00597BB7">
        <w:rPr>
          <w:rFonts w:ascii="Times New Roman" w:hAnsi="Times New Roman" w:cs="Times New Roman"/>
          <w:sz w:val="24"/>
          <w:szCs w:val="24"/>
        </w:rPr>
        <w:t xml:space="preserve">еречень прав» </w:t>
      </w:r>
      <w:r w:rsidR="00C94D81" w:rsidRPr="00597BB7">
        <w:rPr>
          <w:rFonts w:ascii="Times New Roman" w:hAnsi="Times New Roman" w:cs="Times New Roman"/>
          <w:sz w:val="24"/>
          <w:szCs w:val="24"/>
        </w:rPr>
        <w:t xml:space="preserve">– </w:t>
      </w:r>
      <w:r w:rsidRPr="00597BB7">
        <w:rPr>
          <w:rFonts w:ascii="Times New Roman" w:hAnsi="Times New Roman" w:cs="Times New Roman"/>
          <w:sz w:val="24"/>
          <w:szCs w:val="24"/>
        </w:rPr>
        <w:t>Босни</w:t>
      </w:r>
      <w:r w:rsidR="00E42A2B" w:rsidRPr="00597BB7">
        <w:rPr>
          <w:rFonts w:ascii="Times New Roman" w:hAnsi="Times New Roman" w:cs="Times New Roman"/>
          <w:sz w:val="24"/>
          <w:szCs w:val="24"/>
        </w:rPr>
        <w:t>я и Герцеговина</w:t>
      </w:r>
      <w:r w:rsidR="00D225AE" w:rsidRPr="00597BB7">
        <w:rPr>
          <w:rFonts w:ascii="Times New Roman" w:hAnsi="Times New Roman" w:cs="Times New Roman"/>
          <w:sz w:val="24"/>
          <w:szCs w:val="24"/>
        </w:rPr>
        <w:t>;</w:t>
      </w:r>
      <w:r w:rsidRPr="00597BB7">
        <w:rPr>
          <w:rFonts w:ascii="Times New Roman" w:hAnsi="Times New Roman" w:cs="Times New Roman"/>
          <w:sz w:val="24"/>
          <w:szCs w:val="24"/>
        </w:rPr>
        <w:t xml:space="preserve"> «О бельгийцах и их правах» </w:t>
      </w:r>
      <w:r w:rsidR="00C94D81" w:rsidRPr="00597BB7">
        <w:rPr>
          <w:rFonts w:ascii="Times New Roman" w:hAnsi="Times New Roman" w:cs="Times New Roman"/>
          <w:sz w:val="24"/>
          <w:szCs w:val="24"/>
        </w:rPr>
        <w:t>–</w:t>
      </w:r>
      <w:r w:rsidRPr="00597BB7">
        <w:rPr>
          <w:rFonts w:ascii="Times New Roman" w:hAnsi="Times New Roman" w:cs="Times New Roman"/>
          <w:sz w:val="24"/>
          <w:szCs w:val="24"/>
        </w:rPr>
        <w:t xml:space="preserve"> Бельги</w:t>
      </w:r>
      <w:r w:rsidR="00E42A2B" w:rsidRPr="00597BB7">
        <w:rPr>
          <w:rFonts w:ascii="Times New Roman" w:hAnsi="Times New Roman" w:cs="Times New Roman"/>
          <w:sz w:val="24"/>
          <w:szCs w:val="24"/>
        </w:rPr>
        <w:t>я</w:t>
      </w:r>
      <w:r w:rsidR="00D225AE" w:rsidRPr="00597BB7">
        <w:rPr>
          <w:rFonts w:ascii="Times New Roman" w:hAnsi="Times New Roman" w:cs="Times New Roman"/>
          <w:sz w:val="24"/>
          <w:szCs w:val="24"/>
        </w:rPr>
        <w:t>;</w:t>
      </w:r>
      <w:r w:rsidR="00173384" w:rsidRPr="00597BB7">
        <w:rPr>
          <w:rFonts w:ascii="Times New Roman" w:hAnsi="Times New Roman" w:cs="Times New Roman"/>
          <w:sz w:val="24"/>
          <w:szCs w:val="24"/>
        </w:rPr>
        <w:t xml:space="preserve"> </w:t>
      </w:r>
      <w:r w:rsidR="00A752E3" w:rsidRPr="00597BB7">
        <w:rPr>
          <w:rFonts w:ascii="Times New Roman" w:hAnsi="Times New Roman" w:cs="Times New Roman"/>
          <w:sz w:val="24"/>
          <w:szCs w:val="24"/>
        </w:rPr>
        <w:t xml:space="preserve">«Основные  </w:t>
      </w:r>
      <w:r w:rsidR="00A752E3" w:rsidRPr="00597BB7">
        <w:rPr>
          <w:rFonts w:ascii="Times New Roman" w:hAnsi="Times New Roman" w:cs="Times New Roman"/>
          <w:sz w:val="24"/>
          <w:szCs w:val="24"/>
        </w:rPr>
        <w:lastRenderedPageBreak/>
        <w:t xml:space="preserve">свободы» </w:t>
      </w:r>
      <w:r w:rsidR="00D225AE" w:rsidRPr="00597BB7">
        <w:rPr>
          <w:rFonts w:ascii="Times New Roman" w:hAnsi="Times New Roman" w:cs="Times New Roman"/>
          <w:sz w:val="24"/>
          <w:szCs w:val="24"/>
        </w:rPr>
        <w:t>–</w:t>
      </w:r>
      <w:r w:rsidR="00A752E3" w:rsidRPr="00597BB7">
        <w:rPr>
          <w:rFonts w:ascii="Times New Roman" w:hAnsi="Times New Roman" w:cs="Times New Roman"/>
          <w:sz w:val="24"/>
          <w:szCs w:val="24"/>
        </w:rPr>
        <w:t xml:space="preserve"> Сингапур; «Декларация</w:t>
      </w:r>
      <w:r w:rsidR="00173384" w:rsidRPr="00597BB7">
        <w:rPr>
          <w:rFonts w:ascii="Times New Roman" w:hAnsi="Times New Roman" w:cs="Times New Roman"/>
          <w:sz w:val="24"/>
          <w:szCs w:val="24"/>
        </w:rPr>
        <w:t xml:space="preserve"> (Хартия)</w:t>
      </w:r>
      <w:r w:rsidR="00A752E3" w:rsidRPr="00597BB7">
        <w:rPr>
          <w:rFonts w:ascii="Times New Roman" w:hAnsi="Times New Roman" w:cs="Times New Roman"/>
          <w:sz w:val="24"/>
          <w:szCs w:val="24"/>
        </w:rPr>
        <w:t xml:space="preserve"> прав человека</w:t>
      </w:r>
      <w:r w:rsidR="00D225AE" w:rsidRPr="00597BB7">
        <w:rPr>
          <w:rFonts w:ascii="Times New Roman" w:hAnsi="Times New Roman" w:cs="Times New Roman"/>
          <w:sz w:val="24"/>
          <w:szCs w:val="24"/>
        </w:rPr>
        <w:t>»</w:t>
      </w:r>
      <w:r w:rsidR="00173384" w:rsidRPr="00597BB7">
        <w:rPr>
          <w:rFonts w:ascii="Times New Roman" w:hAnsi="Times New Roman" w:cs="Times New Roman"/>
          <w:sz w:val="24"/>
          <w:szCs w:val="24"/>
        </w:rPr>
        <w:t>, «</w:t>
      </w:r>
      <w:proofErr w:type="spellStart"/>
      <w:r w:rsidR="00173384" w:rsidRPr="00597BB7">
        <w:rPr>
          <w:rFonts w:ascii="Times New Roman" w:hAnsi="Times New Roman" w:cs="Times New Roman"/>
          <w:sz w:val="24"/>
          <w:szCs w:val="24"/>
        </w:rPr>
        <w:t>Биль</w:t>
      </w:r>
      <w:proofErr w:type="spellEnd"/>
      <w:r w:rsidR="00173384" w:rsidRPr="00597BB7">
        <w:rPr>
          <w:rFonts w:ascii="Times New Roman" w:hAnsi="Times New Roman" w:cs="Times New Roman"/>
          <w:sz w:val="24"/>
          <w:szCs w:val="24"/>
        </w:rPr>
        <w:t xml:space="preserve"> о правах</w:t>
      </w:r>
      <w:r w:rsidR="00980119" w:rsidRPr="00597BB7">
        <w:rPr>
          <w:rFonts w:ascii="Times New Roman" w:hAnsi="Times New Roman" w:cs="Times New Roman"/>
          <w:sz w:val="24"/>
          <w:szCs w:val="24"/>
        </w:rPr>
        <w:t>»</w:t>
      </w:r>
      <w:r w:rsidR="00954A1F" w:rsidRPr="00597BB7">
        <w:rPr>
          <w:rFonts w:ascii="Times New Roman" w:hAnsi="Times New Roman" w:cs="Times New Roman"/>
          <w:sz w:val="24"/>
          <w:szCs w:val="24"/>
        </w:rPr>
        <w:t xml:space="preserve">, «Хартия основных прав и свобод» </w:t>
      </w:r>
      <w:r w:rsidR="00A752E3" w:rsidRPr="00597BB7">
        <w:rPr>
          <w:rFonts w:ascii="Times New Roman" w:hAnsi="Times New Roman" w:cs="Times New Roman"/>
          <w:sz w:val="24"/>
          <w:szCs w:val="24"/>
        </w:rPr>
        <w:t xml:space="preserve"> – Франци</w:t>
      </w:r>
      <w:r w:rsidR="00E42A2B" w:rsidRPr="00597BB7">
        <w:rPr>
          <w:rFonts w:ascii="Times New Roman" w:hAnsi="Times New Roman" w:cs="Times New Roman"/>
          <w:sz w:val="24"/>
          <w:szCs w:val="24"/>
        </w:rPr>
        <w:t>я</w:t>
      </w:r>
      <w:r w:rsidR="00A752E3" w:rsidRPr="00597BB7">
        <w:rPr>
          <w:rFonts w:ascii="Times New Roman" w:hAnsi="Times New Roman" w:cs="Times New Roman"/>
          <w:sz w:val="24"/>
          <w:szCs w:val="24"/>
        </w:rPr>
        <w:t>, Филиппин</w:t>
      </w:r>
      <w:r w:rsidR="00E42A2B" w:rsidRPr="00597BB7">
        <w:rPr>
          <w:rFonts w:ascii="Times New Roman" w:hAnsi="Times New Roman" w:cs="Times New Roman"/>
          <w:sz w:val="24"/>
          <w:szCs w:val="24"/>
        </w:rPr>
        <w:t>ы</w:t>
      </w:r>
      <w:r w:rsidR="00A752E3" w:rsidRPr="00597BB7">
        <w:rPr>
          <w:rFonts w:ascii="Times New Roman" w:hAnsi="Times New Roman" w:cs="Times New Roman"/>
          <w:sz w:val="24"/>
          <w:szCs w:val="24"/>
        </w:rPr>
        <w:t>,</w:t>
      </w:r>
      <w:r w:rsidR="00173384" w:rsidRPr="00597BB7">
        <w:rPr>
          <w:rFonts w:ascii="Times New Roman" w:hAnsi="Times New Roman" w:cs="Times New Roman"/>
          <w:sz w:val="24"/>
          <w:szCs w:val="24"/>
        </w:rPr>
        <w:t xml:space="preserve"> Сейшельски</w:t>
      </w:r>
      <w:r w:rsidR="00E42A2B" w:rsidRPr="00597BB7">
        <w:rPr>
          <w:rFonts w:ascii="Times New Roman" w:hAnsi="Times New Roman" w:cs="Times New Roman"/>
          <w:sz w:val="24"/>
          <w:szCs w:val="24"/>
        </w:rPr>
        <w:t>е</w:t>
      </w:r>
      <w:r w:rsidR="00173384" w:rsidRPr="00597BB7">
        <w:rPr>
          <w:rFonts w:ascii="Times New Roman" w:hAnsi="Times New Roman" w:cs="Times New Roman"/>
          <w:sz w:val="24"/>
          <w:szCs w:val="24"/>
        </w:rPr>
        <w:t xml:space="preserve"> острова, США, ЮАР</w:t>
      </w:r>
      <w:r w:rsidR="00954A1F" w:rsidRPr="00597BB7">
        <w:rPr>
          <w:rFonts w:ascii="Times New Roman" w:hAnsi="Times New Roman" w:cs="Times New Roman"/>
          <w:sz w:val="24"/>
          <w:szCs w:val="24"/>
        </w:rPr>
        <w:t>, Чехи</w:t>
      </w:r>
      <w:r w:rsidR="00E42A2B" w:rsidRPr="00597BB7">
        <w:rPr>
          <w:rFonts w:ascii="Times New Roman" w:hAnsi="Times New Roman" w:cs="Times New Roman"/>
          <w:sz w:val="24"/>
          <w:szCs w:val="24"/>
        </w:rPr>
        <w:t>я</w:t>
      </w:r>
      <w:r w:rsidR="00954A1F" w:rsidRPr="00597BB7">
        <w:rPr>
          <w:rFonts w:ascii="Times New Roman" w:hAnsi="Times New Roman" w:cs="Times New Roman"/>
          <w:sz w:val="24"/>
          <w:szCs w:val="24"/>
        </w:rPr>
        <w:t>.</w:t>
      </w:r>
    </w:p>
    <w:p w:rsidR="00E85566" w:rsidRPr="00597BB7" w:rsidRDefault="00E85566"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Иное осмысление прав и свобод просматривается в Ботсване, Замбии, Белизе, Барбадосе. Названные государства не </w:t>
      </w:r>
      <w:r w:rsidR="0003167E" w:rsidRPr="00597BB7">
        <w:rPr>
          <w:rFonts w:ascii="Times New Roman" w:hAnsi="Times New Roman" w:cs="Times New Roman"/>
          <w:sz w:val="24"/>
          <w:szCs w:val="24"/>
        </w:rPr>
        <w:t>перечисляют</w:t>
      </w:r>
      <w:r w:rsidRPr="00597BB7">
        <w:rPr>
          <w:rFonts w:ascii="Times New Roman" w:hAnsi="Times New Roman" w:cs="Times New Roman"/>
          <w:sz w:val="24"/>
          <w:szCs w:val="24"/>
        </w:rPr>
        <w:t xml:space="preserve"> все права и свободы напрямую, но говорят о механизмах их защиты, размещая права и свободы в разделе «Защита основных прав и свобод». Через призму гарантированности прав и свобод подходят к их конституционному закреплению Бразилия, Мексика. Там раздел носит название «Об основных правах и гарантиях</w:t>
      </w:r>
      <w:r w:rsidR="00461FE3" w:rsidRPr="00597BB7">
        <w:rPr>
          <w:rFonts w:ascii="Times New Roman" w:hAnsi="Times New Roman" w:cs="Times New Roman"/>
          <w:sz w:val="24"/>
          <w:szCs w:val="24"/>
        </w:rPr>
        <w:t>»</w:t>
      </w:r>
      <w:r w:rsidRPr="00597BB7">
        <w:rPr>
          <w:rFonts w:ascii="Times New Roman" w:hAnsi="Times New Roman" w:cs="Times New Roman"/>
          <w:sz w:val="24"/>
          <w:szCs w:val="24"/>
        </w:rPr>
        <w:t>.</w:t>
      </w:r>
    </w:p>
    <w:p w:rsidR="00EE343F" w:rsidRPr="00597BB7" w:rsidRDefault="00EE343F"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В некоторых конституциях </w:t>
      </w:r>
      <w:r w:rsidR="00BB0FE5" w:rsidRPr="00597BB7">
        <w:rPr>
          <w:rFonts w:ascii="Times New Roman" w:hAnsi="Times New Roman" w:cs="Times New Roman"/>
          <w:sz w:val="24"/>
          <w:szCs w:val="24"/>
        </w:rPr>
        <w:t xml:space="preserve">расположение </w:t>
      </w:r>
      <w:r w:rsidR="002279A5" w:rsidRPr="00597BB7">
        <w:rPr>
          <w:rFonts w:ascii="Times New Roman" w:hAnsi="Times New Roman" w:cs="Times New Roman"/>
          <w:sz w:val="24"/>
          <w:szCs w:val="24"/>
        </w:rPr>
        <w:t>прав и свобод человека</w:t>
      </w:r>
      <w:r w:rsidR="00BB0FE5" w:rsidRPr="00597BB7">
        <w:rPr>
          <w:rFonts w:ascii="Times New Roman" w:hAnsi="Times New Roman" w:cs="Times New Roman"/>
          <w:sz w:val="24"/>
          <w:szCs w:val="24"/>
        </w:rPr>
        <w:t xml:space="preserve"> зависит</w:t>
      </w:r>
      <w:r w:rsidR="00E42A2B" w:rsidRPr="00597BB7">
        <w:rPr>
          <w:rFonts w:ascii="Times New Roman" w:hAnsi="Times New Roman" w:cs="Times New Roman"/>
          <w:sz w:val="24"/>
          <w:szCs w:val="24"/>
        </w:rPr>
        <w:t xml:space="preserve"> о</w:t>
      </w:r>
      <w:r w:rsidR="00BB0FE5" w:rsidRPr="00597BB7">
        <w:rPr>
          <w:rFonts w:ascii="Times New Roman" w:hAnsi="Times New Roman" w:cs="Times New Roman"/>
          <w:sz w:val="24"/>
          <w:szCs w:val="24"/>
        </w:rPr>
        <w:t>т их группы</w:t>
      </w:r>
      <w:r w:rsidR="002279A5" w:rsidRPr="00597BB7">
        <w:rPr>
          <w:rFonts w:ascii="Times New Roman" w:hAnsi="Times New Roman" w:cs="Times New Roman"/>
          <w:sz w:val="24"/>
          <w:szCs w:val="24"/>
        </w:rPr>
        <w:t xml:space="preserve">. Так, например, в Конституции </w:t>
      </w:r>
      <w:r w:rsidRPr="00597BB7">
        <w:rPr>
          <w:rFonts w:ascii="Times New Roman" w:hAnsi="Times New Roman" w:cs="Times New Roman"/>
          <w:sz w:val="24"/>
          <w:szCs w:val="24"/>
        </w:rPr>
        <w:t>Гватемалы</w:t>
      </w:r>
      <w:r w:rsidR="002279A5" w:rsidRPr="00597BB7">
        <w:rPr>
          <w:rFonts w:ascii="Times New Roman" w:hAnsi="Times New Roman" w:cs="Times New Roman"/>
          <w:sz w:val="24"/>
          <w:szCs w:val="24"/>
        </w:rPr>
        <w:t xml:space="preserve"> есть </w:t>
      </w:r>
      <w:r w:rsidR="00D71620" w:rsidRPr="00597BB7">
        <w:rPr>
          <w:rFonts w:ascii="Times New Roman" w:hAnsi="Times New Roman" w:cs="Times New Roman"/>
          <w:sz w:val="24"/>
          <w:szCs w:val="24"/>
        </w:rPr>
        <w:t xml:space="preserve">раздел </w:t>
      </w:r>
      <w:r w:rsidR="00173EFF" w:rsidRPr="00597BB7">
        <w:rPr>
          <w:rFonts w:ascii="Times New Roman" w:hAnsi="Times New Roman" w:cs="Times New Roman"/>
          <w:sz w:val="24"/>
          <w:szCs w:val="24"/>
        </w:rPr>
        <w:t>«Гражданские права»,</w:t>
      </w:r>
      <w:r w:rsidR="002279A5" w:rsidRPr="00597BB7">
        <w:rPr>
          <w:rFonts w:ascii="Times New Roman" w:hAnsi="Times New Roman" w:cs="Times New Roman"/>
          <w:sz w:val="24"/>
          <w:szCs w:val="24"/>
        </w:rPr>
        <w:t xml:space="preserve"> а в Конституции Греции «Личные и социальные права»</w:t>
      </w:r>
      <w:r w:rsidR="008756A8" w:rsidRPr="00597BB7">
        <w:rPr>
          <w:rFonts w:ascii="Times New Roman" w:hAnsi="Times New Roman" w:cs="Times New Roman"/>
          <w:sz w:val="24"/>
          <w:szCs w:val="24"/>
        </w:rPr>
        <w:t>. В</w:t>
      </w:r>
      <w:r w:rsidR="009D1207" w:rsidRPr="00597BB7">
        <w:rPr>
          <w:rFonts w:ascii="Times New Roman" w:hAnsi="Times New Roman" w:cs="Times New Roman"/>
          <w:sz w:val="24"/>
          <w:szCs w:val="24"/>
        </w:rPr>
        <w:t xml:space="preserve"> Буркина-Фасо, Демократической республике Конго</w:t>
      </w:r>
      <w:r w:rsidR="00416B6D" w:rsidRPr="00597BB7">
        <w:rPr>
          <w:rFonts w:ascii="Times New Roman" w:hAnsi="Times New Roman" w:cs="Times New Roman"/>
          <w:sz w:val="24"/>
          <w:szCs w:val="24"/>
        </w:rPr>
        <w:t xml:space="preserve">, Словении </w:t>
      </w:r>
      <w:r w:rsidRPr="00597BB7">
        <w:rPr>
          <w:rFonts w:ascii="Times New Roman" w:hAnsi="Times New Roman" w:cs="Times New Roman"/>
          <w:sz w:val="24"/>
          <w:szCs w:val="24"/>
        </w:rPr>
        <w:t>отдельно закреплены группы прав</w:t>
      </w:r>
      <w:r w:rsidR="00D71620" w:rsidRPr="00597BB7">
        <w:rPr>
          <w:rFonts w:ascii="Times New Roman" w:hAnsi="Times New Roman" w:cs="Times New Roman"/>
          <w:sz w:val="24"/>
          <w:szCs w:val="24"/>
        </w:rPr>
        <w:t>:</w:t>
      </w:r>
      <w:r w:rsidRPr="00597BB7">
        <w:rPr>
          <w:rFonts w:ascii="Times New Roman" w:hAnsi="Times New Roman" w:cs="Times New Roman"/>
          <w:sz w:val="24"/>
          <w:szCs w:val="24"/>
        </w:rPr>
        <w:t xml:space="preserve"> </w:t>
      </w:r>
      <w:r w:rsidR="00173384" w:rsidRPr="00597BB7">
        <w:rPr>
          <w:rFonts w:ascii="Times New Roman" w:hAnsi="Times New Roman" w:cs="Times New Roman"/>
          <w:sz w:val="24"/>
          <w:szCs w:val="24"/>
        </w:rPr>
        <w:t>г</w:t>
      </w:r>
      <w:r w:rsidR="009D1207" w:rsidRPr="00597BB7">
        <w:rPr>
          <w:rFonts w:ascii="Times New Roman" w:hAnsi="Times New Roman" w:cs="Times New Roman"/>
          <w:sz w:val="24"/>
          <w:szCs w:val="24"/>
        </w:rPr>
        <w:t>ражданские, политические, экономические, социальные и культурные</w:t>
      </w:r>
      <w:r w:rsidR="003742B7" w:rsidRPr="00597BB7">
        <w:rPr>
          <w:rFonts w:ascii="Times New Roman" w:hAnsi="Times New Roman" w:cs="Times New Roman"/>
          <w:sz w:val="24"/>
          <w:szCs w:val="24"/>
        </w:rPr>
        <w:t xml:space="preserve">. </w:t>
      </w:r>
      <w:r w:rsidR="00D71620" w:rsidRPr="00597BB7">
        <w:rPr>
          <w:rFonts w:ascii="Times New Roman" w:hAnsi="Times New Roman" w:cs="Times New Roman"/>
          <w:sz w:val="24"/>
          <w:szCs w:val="24"/>
        </w:rPr>
        <w:t xml:space="preserve">Полагаем, </w:t>
      </w:r>
      <w:r w:rsidR="00BB0FE5" w:rsidRPr="00597BB7">
        <w:rPr>
          <w:rFonts w:ascii="Times New Roman" w:hAnsi="Times New Roman" w:cs="Times New Roman"/>
          <w:sz w:val="24"/>
          <w:szCs w:val="24"/>
        </w:rPr>
        <w:t xml:space="preserve">такое размещение отражает </w:t>
      </w:r>
      <w:proofErr w:type="spellStart"/>
      <w:r w:rsidR="00D71620" w:rsidRPr="00597BB7">
        <w:rPr>
          <w:rFonts w:ascii="Times New Roman" w:hAnsi="Times New Roman" w:cs="Times New Roman"/>
          <w:sz w:val="24"/>
          <w:szCs w:val="24"/>
        </w:rPr>
        <w:t>воспринят</w:t>
      </w:r>
      <w:r w:rsidR="00BB0FE5" w:rsidRPr="00597BB7">
        <w:rPr>
          <w:rFonts w:ascii="Times New Roman" w:hAnsi="Times New Roman" w:cs="Times New Roman"/>
          <w:sz w:val="24"/>
          <w:szCs w:val="24"/>
        </w:rPr>
        <w:t>ие</w:t>
      </w:r>
      <w:proofErr w:type="spellEnd"/>
      <w:r w:rsidR="00BB0FE5" w:rsidRPr="00597BB7">
        <w:rPr>
          <w:rFonts w:ascii="Times New Roman" w:hAnsi="Times New Roman" w:cs="Times New Roman"/>
          <w:sz w:val="24"/>
          <w:szCs w:val="24"/>
        </w:rPr>
        <w:t xml:space="preserve"> </w:t>
      </w:r>
      <w:r w:rsidR="00D71620" w:rsidRPr="00597BB7">
        <w:rPr>
          <w:rFonts w:ascii="Times New Roman" w:hAnsi="Times New Roman" w:cs="Times New Roman"/>
          <w:sz w:val="24"/>
          <w:szCs w:val="24"/>
        </w:rPr>
        <w:t>государст</w:t>
      </w:r>
      <w:r w:rsidR="00BB0FE5" w:rsidRPr="00597BB7">
        <w:rPr>
          <w:rFonts w:ascii="Times New Roman" w:hAnsi="Times New Roman" w:cs="Times New Roman"/>
          <w:sz w:val="24"/>
          <w:szCs w:val="24"/>
        </w:rPr>
        <w:t>вами</w:t>
      </w:r>
      <w:r w:rsidR="00D71620" w:rsidRPr="00597BB7">
        <w:rPr>
          <w:rFonts w:ascii="Times New Roman" w:hAnsi="Times New Roman" w:cs="Times New Roman"/>
          <w:sz w:val="24"/>
          <w:szCs w:val="24"/>
        </w:rPr>
        <w:t xml:space="preserve"> классификаци</w:t>
      </w:r>
      <w:r w:rsidR="00E42A2B" w:rsidRPr="00597BB7">
        <w:rPr>
          <w:rFonts w:ascii="Times New Roman" w:hAnsi="Times New Roman" w:cs="Times New Roman"/>
          <w:sz w:val="24"/>
          <w:szCs w:val="24"/>
        </w:rPr>
        <w:t>и</w:t>
      </w:r>
      <w:r w:rsidR="00D71620" w:rsidRPr="00597BB7">
        <w:rPr>
          <w:rFonts w:ascii="Times New Roman" w:hAnsi="Times New Roman" w:cs="Times New Roman"/>
          <w:sz w:val="24"/>
          <w:szCs w:val="24"/>
        </w:rPr>
        <w:t xml:space="preserve"> прав человека, существующ</w:t>
      </w:r>
      <w:r w:rsidR="00BB0FE5" w:rsidRPr="00597BB7">
        <w:rPr>
          <w:rFonts w:ascii="Times New Roman" w:hAnsi="Times New Roman" w:cs="Times New Roman"/>
          <w:sz w:val="24"/>
          <w:szCs w:val="24"/>
        </w:rPr>
        <w:t>ей</w:t>
      </w:r>
      <w:r w:rsidR="00D71620" w:rsidRPr="00597BB7">
        <w:rPr>
          <w:rFonts w:ascii="Times New Roman" w:hAnsi="Times New Roman" w:cs="Times New Roman"/>
          <w:sz w:val="24"/>
          <w:szCs w:val="24"/>
        </w:rPr>
        <w:t xml:space="preserve"> в международных актах по правам человека. </w:t>
      </w:r>
      <w:r w:rsidR="00BB0FE5" w:rsidRPr="00597BB7">
        <w:rPr>
          <w:rFonts w:ascii="Times New Roman" w:hAnsi="Times New Roman" w:cs="Times New Roman"/>
          <w:sz w:val="24"/>
          <w:szCs w:val="24"/>
        </w:rPr>
        <w:t>Интересным представляется подход к правам человека в республике</w:t>
      </w:r>
      <w:r w:rsidR="003742B7" w:rsidRPr="00597BB7">
        <w:rPr>
          <w:rFonts w:ascii="Times New Roman" w:hAnsi="Times New Roman" w:cs="Times New Roman"/>
          <w:sz w:val="24"/>
          <w:szCs w:val="24"/>
        </w:rPr>
        <w:t xml:space="preserve"> </w:t>
      </w:r>
      <w:r w:rsidRPr="00597BB7">
        <w:rPr>
          <w:rFonts w:ascii="Times New Roman" w:hAnsi="Times New Roman" w:cs="Times New Roman"/>
          <w:sz w:val="24"/>
          <w:szCs w:val="24"/>
        </w:rPr>
        <w:t>Мали</w:t>
      </w:r>
      <w:r w:rsidR="00BB0FE5" w:rsidRPr="00597BB7">
        <w:rPr>
          <w:rFonts w:ascii="Times New Roman" w:hAnsi="Times New Roman" w:cs="Times New Roman"/>
          <w:sz w:val="24"/>
          <w:szCs w:val="24"/>
        </w:rPr>
        <w:t xml:space="preserve">. Согласно наименованию соответствующего раздела </w:t>
      </w:r>
      <w:r w:rsidR="00D71620" w:rsidRPr="00597BB7">
        <w:rPr>
          <w:rFonts w:ascii="Times New Roman" w:hAnsi="Times New Roman" w:cs="Times New Roman"/>
          <w:sz w:val="24"/>
          <w:szCs w:val="24"/>
        </w:rPr>
        <w:t>«</w:t>
      </w:r>
      <w:r w:rsidR="003742B7" w:rsidRPr="00597BB7">
        <w:rPr>
          <w:rFonts w:ascii="Times New Roman" w:hAnsi="Times New Roman" w:cs="Times New Roman"/>
          <w:sz w:val="24"/>
          <w:szCs w:val="24"/>
        </w:rPr>
        <w:t>Человеческое достоинство и права с ним связанные»</w:t>
      </w:r>
      <w:r w:rsidR="00BB0FE5" w:rsidRPr="00597BB7">
        <w:rPr>
          <w:rFonts w:ascii="Times New Roman" w:hAnsi="Times New Roman" w:cs="Times New Roman"/>
          <w:sz w:val="24"/>
          <w:szCs w:val="24"/>
        </w:rPr>
        <w:t>, основным из конституционных прав названо право на достоинство личности</w:t>
      </w:r>
      <w:r w:rsidRPr="00597BB7">
        <w:rPr>
          <w:rFonts w:ascii="Times New Roman" w:hAnsi="Times New Roman" w:cs="Times New Roman"/>
          <w:sz w:val="24"/>
          <w:szCs w:val="24"/>
        </w:rPr>
        <w:t>.</w:t>
      </w:r>
    </w:p>
    <w:p w:rsidR="003954D1" w:rsidRPr="00597BB7" w:rsidRDefault="005A0FB4"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Иной подход виден в конституциях Грузии, Индонезии, Мьянмы, Египта, Алжира, Мавритании, Мозамбика</w:t>
      </w:r>
      <w:r w:rsidR="003954D1" w:rsidRPr="00597BB7">
        <w:rPr>
          <w:rFonts w:ascii="Times New Roman" w:hAnsi="Times New Roman" w:cs="Times New Roman"/>
          <w:sz w:val="24"/>
          <w:szCs w:val="24"/>
        </w:rPr>
        <w:t>.</w:t>
      </w:r>
      <w:r w:rsidRPr="00597BB7">
        <w:rPr>
          <w:rFonts w:ascii="Times New Roman" w:hAnsi="Times New Roman" w:cs="Times New Roman"/>
          <w:sz w:val="24"/>
          <w:szCs w:val="24"/>
        </w:rPr>
        <w:t xml:space="preserve"> Специального раздела, посвященного правам человека, в этих актах нет. Они отнесены к главе, которая хотя и не носит наименования основ конституционного строя, но по своему содержанию может быть названа основами или принципами существования государства и общества. </w:t>
      </w:r>
      <w:r w:rsidR="003954D1" w:rsidRPr="00597BB7">
        <w:rPr>
          <w:rFonts w:ascii="Times New Roman" w:hAnsi="Times New Roman" w:cs="Times New Roman"/>
          <w:sz w:val="24"/>
          <w:szCs w:val="24"/>
        </w:rPr>
        <w:t>Нет раздела о правах человека и в Конституции Камеруна</w:t>
      </w:r>
      <w:r w:rsidR="00E42A2B" w:rsidRPr="00597BB7">
        <w:rPr>
          <w:rFonts w:ascii="Times New Roman" w:hAnsi="Times New Roman" w:cs="Times New Roman"/>
          <w:sz w:val="24"/>
          <w:szCs w:val="24"/>
        </w:rPr>
        <w:t>,</w:t>
      </w:r>
      <w:r w:rsidR="003954D1" w:rsidRPr="00597BB7">
        <w:rPr>
          <w:rFonts w:ascii="Times New Roman" w:hAnsi="Times New Roman" w:cs="Times New Roman"/>
          <w:sz w:val="24"/>
          <w:szCs w:val="24"/>
        </w:rPr>
        <w:t xml:space="preserve"> они перечислены в преамбуле.</w:t>
      </w:r>
    </w:p>
    <w:p w:rsidR="003954D1" w:rsidRPr="00597BB7" w:rsidRDefault="00587165"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В </w:t>
      </w:r>
      <w:r w:rsidR="00E42A2B" w:rsidRPr="00597BB7">
        <w:rPr>
          <w:rFonts w:ascii="Times New Roman" w:hAnsi="Times New Roman" w:cs="Times New Roman"/>
          <w:sz w:val="24"/>
          <w:szCs w:val="24"/>
        </w:rPr>
        <w:t>к</w:t>
      </w:r>
      <w:r w:rsidRPr="00597BB7">
        <w:rPr>
          <w:rFonts w:ascii="Times New Roman" w:hAnsi="Times New Roman" w:cs="Times New Roman"/>
          <w:sz w:val="24"/>
          <w:szCs w:val="24"/>
        </w:rPr>
        <w:t xml:space="preserve">онституциях ЦАР, Экваториальной Гвинеи они напрямую отнесены к фундаментальным основам общества. </w:t>
      </w:r>
      <w:r w:rsidR="0019158C" w:rsidRPr="00597BB7">
        <w:rPr>
          <w:rFonts w:ascii="Times New Roman" w:hAnsi="Times New Roman" w:cs="Times New Roman"/>
          <w:sz w:val="24"/>
          <w:szCs w:val="24"/>
        </w:rPr>
        <w:t>Историческое развитие этих государ</w:t>
      </w:r>
      <w:r w:rsidR="00836A89" w:rsidRPr="00597BB7">
        <w:rPr>
          <w:rFonts w:ascii="Times New Roman" w:hAnsi="Times New Roman" w:cs="Times New Roman"/>
          <w:sz w:val="24"/>
          <w:szCs w:val="24"/>
        </w:rPr>
        <w:t>с</w:t>
      </w:r>
      <w:r w:rsidR="0019158C" w:rsidRPr="00597BB7">
        <w:rPr>
          <w:rFonts w:ascii="Times New Roman" w:hAnsi="Times New Roman" w:cs="Times New Roman"/>
          <w:sz w:val="24"/>
          <w:szCs w:val="24"/>
        </w:rPr>
        <w:t>тв, скорее всего</w:t>
      </w:r>
      <w:r w:rsidR="009634D6" w:rsidRPr="00597BB7">
        <w:rPr>
          <w:rFonts w:ascii="Times New Roman" w:hAnsi="Times New Roman" w:cs="Times New Roman"/>
          <w:sz w:val="24"/>
          <w:szCs w:val="24"/>
        </w:rPr>
        <w:t>,</w:t>
      </w:r>
      <w:r w:rsidR="0019158C" w:rsidRPr="00597BB7">
        <w:rPr>
          <w:rFonts w:ascii="Times New Roman" w:hAnsi="Times New Roman" w:cs="Times New Roman"/>
          <w:sz w:val="24"/>
          <w:szCs w:val="24"/>
        </w:rPr>
        <w:t xml:space="preserve"> способствовало такому осмыслению прав человека</w:t>
      </w:r>
      <w:r w:rsidR="00E42A2B" w:rsidRPr="00597BB7">
        <w:rPr>
          <w:rFonts w:ascii="Times New Roman" w:hAnsi="Times New Roman" w:cs="Times New Roman"/>
          <w:sz w:val="24"/>
          <w:szCs w:val="24"/>
        </w:rPr>
        <w:t>.</w:t>
      </w:r>
    </w:p>
    <w:p w:rsidR="00987E8C" w:rsidRPr="00597BB7" w:rsidRDefault="00587165"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Несмотря на кажущееся однообразие закреплени</w:t>
      </w:r>
      <w:r w:rsidR="00E42A2B" w:rsidRPr="00597BB7">
        <w:rPr>
          <w:rFonts w:ascii="Times New Roman" w:hAnsi="Times New Roman" w:cs="Times New Roman"/>
          <w:sz w:val="24"/>
          <w:szCs w:val="24"/>
        </w:rPr>
        <w:t>я</w:t>
      </w:r>
      <w:r w:rsidRPr="00597BB7">
        <w:rPr>
          <w:rFonts w:ascii="Times New Roman" w:hAnsi="Times New Roman" w:cs="Times New Roman"/>
          <w:sz w:val="24"/>
          <w:szCs w:val="24"/>
        </w:rPr>
        <w:t xml:space="preserve"> прав человека, конституционалисты никогда не согласятся с такой позицией. Конституционный текст объемен с точки зрения его возможного толкования. Точность расположения текста, его последовательность, возможная систематизация заставляют тщательно относится к слову, термину, юридической конструкции нормы, с тем чтобы ее смысл невозможно было исказить, неоправданно расширить, что </w:t>
      </w:r>
      <w:r w:rsidR="00E42A2B" w:rsidRPr="00597BB7">
        <w:rPr>
          <w:rFonts w:ascii="Times New Roman" w:hAnsi="Times New Roman" w:cs="Times New Roman"/>
          <w:sz w:val="24"/>
          <w:szCs w:val="24"/>
        </w:rPr>
        <w:t>может</w:t>
      </w:r>
      <w:r w:rsidRPr="00597BB7">
        <w:rPr>
          <w:rFonts w:ascii="Times New Roman" w:hAnsi="Times New Roman" w:cs="Times New Roman"/>
          <w:sz w:val="24"/>
          <w:szCs w:val="24"/>
        </w:rPr>
        <w:t xml:space="preserve"> приве</w:t>
      </w:r>
      <w:r w:rsidR="00E42A2B" w:rsidRPr="00597BB7">
        <w:rPr>
          <w:rFonts w:ascii="Times New Roman" w:hAnsi="Times New Roman" w:cs="Times New Roman"/>
          <w:sz w:val="24"/>
          <w:szCs w:val="24"/>
        </w:rPr>
        <w:t>сти</w:t>
      </w:r>
      <w:r w:rsidRPr="00597BB7">
        <w:rPr>
          <w:rFonts w:ascii="Times New Roman" w:hAnsi="Times New Roman" w:cs="Times New Roman"/>
          <w:sz w:val="24"/>
          <w:szCs w:val="24"/>
        </w:rPr>
        <w:t xml:space="preserve"> к нарушению конституционных положений. </w:t>
      </w:r>
      <w:r w:rsidR="007B5484" w:rsidRPr="00597BB7">
        <w:rPr>
          <w:rFonts w:ascii="Times New Roman" w:hAnsi="Times New Roman" w:cs="Times New Roman"/>
          <w:sz w:val="24"/>
          <w:szCs w:val="24"/>
        </w:rPr>
        <w:t xml:space="preserve">При этом возникает опасность утратить не только идеи международных концепций прав человека, </w:t>
      </w:r>
      <w:r w:rsidR="00E42A2B" w:rsidRPr="00597BB7">
        <w:rPr>
          <w:rFonts w:ascii="Times New Roman" w:hAnsi="Times New Roman" w:cs="Times New Roman"/>
          <w:sz w:val="24"/>
          <w:szCs w:val="24"/>
        </w:rPr>
        <w:t>но</w:t>
      </w:r>
      <w:r w:rsidR="007B5484" w:rsidRPr="00597BB7">
        <w:rPr>
          <w:rFonts w:ascii="Times New Roman" w:hAnsi="Times New Roman" w:cs="Times New Roman"/>
          <w:sz w:val="24"/>
          <w:szCs w:val="24"/>
        </w:rPr>
        <w:t xml:space="preserve"> и смысл национального компонента </w:t>
      </w:r>
      <w:proofErr w:type="spellStart"/>
      <w:r w:rsidR="007B5484" w:rsidRPr="00597BB7">
        <w:rPr>
          <w:rFonts w:ascii="Times New Roman" w:hAnsi="Times New Roman" w:cs="Times New Roman"/>
          <w:sz w:val="24"/>
          <w:szCs w:val="24"/>
        </w:rPr>
        <w:t>правопонимания</w:t>
      </w:r>
      <w:proofErr w:type="spellEnd"/>
      <w:r w:rsidR="007B5484" w:rsidRPr="00597BB7">
        <w:rPr>
          <w:rFonts w:ascii="Times New Roman" w:hAnsi="Times New Roman" w:cs="Times New Roman"/>
          <w:sz w:val="24"/>
          <w:szCs w:val="24"/>
        </w:rPr>
        <w:t xml:space="preserve"> этих прав. Конструкция конституционных норм сама по себе должна способствовать охране конституции</w:t>
      </w:r>
      <w:r w:rsidR="0019158C" w:rsidRPr="00597BB7">
        <w:rPr>
          <w:rFonts w:ascii="Times New Roman" w:hAnsi="Times New Roman" w:cs="Times New Roman"/>
          <w:sz w:val="24"/>
          <w:szCs w:val="24"/>
        </w:rPr>
        <w:t>, закрепляющей правовой статус личности</w:t>
      </w:r>
      <w:r w:rsidR="007B5484" w:rsidRPr="00597BB7">
        <w:rPr>
          <w:rFonts w:ascii="Times New Roman" w:hAnsi="Times New Roman" w:cs="Times New Roman"/>
          <w:sz w:val="24"/>
          <w:szCs w:val="24"/>
        </w:rPr>
        <w:t xml:space="preserve">. </w:t>
      </w:r>
      <w:r w:rsidR="00EE2B76" w:rsidRPr="00597BB7">
        <w:rPr>
          <w:rFonts w:ascii="Times New Roman" w:hAnsi="Times New Roman" w:cs="Times New Roman"/>
          <w:sz w:val="24"/>
          <w:szCs w:val="24"/>
        </w:rPr>
        <w:t xml:space="preserve">Объемность конституционного текста не делает его неконкретным. Скорее наоборот. При развитии норм конституций в текущем законодательстве конституционное </w:t>
      </w:r>
      <w:proofErr w:type="spellStart"/>
      <w:r w:rsidR="00EE2B76" w:rsidRPr="00597BB7">
        <w:rPr>
          <w:rFonts w:ascii="Times New Roman" w:hAnsi="Times New Roman" w:cs="Times New Roman"/>
          <w:sz w:val="24"/>
          <w:szCs w:val="24"/>
        </w:rPr>
        <w:t>правопонимание</w:t>
      </w:r>
      <w:proofErr w:type="spellEnd"/>
      <w:r w:rsidR="00EE2B76" w:rsidRPr="00597BB7">
        <w:rPr>
          <w:rFonts w:ascii="Times New Roman" w:hAnsi="Times New Roman" w:cs="Times New Roman"/>
          <w:sz w:val="24"/>
          <w:szCs w:val="24"/>
        </w:rPr>
        <w:t xml:space="preserve"> определяет объем правового регулирования.</w:t>
      </w:r>
    </w:p>
    <w:p w:rsidR="00EE2B76" w:rsidRPr="00597BB7" w:rsidRDefault="00EE2B76"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Исследование текста конституций стран мира позволяет обратить внимание еще на одну особенность: большинство конституций содержат не только права человека, но и обязанности. </w:t>
      </w:r>
      <w:r w:rsidR="00836A89" w:rsidRPr="00597BB7">
        <w:rPr>
          <w:rFonts w:ascii="Times New Roman" w:hAnsi="Times New Roman" w:cs="Times New Roman"/>
          <w:sz w:val="24"/>
          <w:szCs w:val="24"/>
        </w:rPr>
        <w:t>Однако нет упо</w:t>
      </w:r>
      <w:r w:rsidR="00E85566" w:rsidRPr="00597BB7">
        <w:rPr>
          <w:rFonts w:ascii="Times New Roman" w:hAnsi="Times New Roman" w:cs="Times New Roman"/>
          <w:sz w:val="24"/>
          <w:szCs w:val="24"/>
        </w:rPr>
        <w:t>минания об обязанностях в Боснии и Ге</w:t>
      </w:r>
      <w:r w:rsidR="00987E8C" w:rsidRPr="00597BB7">
        <w:rPr>
          <w:rFonts w:ascii="Times New Roman" w:hAnsi="Times New Roman" w:cs="Times New Roman"/>
          <w:sz w:val="24"/>
          <w:szCs w:val="24"/>
        </w:rPr>
        <w:t>р</w:t>
      </w:r>
      <w:r w:rsidR="00E85566" w:rsidRPr="00597BB7">
        <w:rPr>
          <w:rFonts w:ascii="Times New Roman" w:hAnsi="Times New Roman" w:cs="Times New Roman"/>
          <w:sz w:val="24"/>
          <w:szCs w:val="24"/>
        </w:rPr>
        <w:t xml:space="preserve">цеговине, Бельгии. </w:t>
      </w:r>
      <w:r w:rsidRPr="00597BB7">
        <w:rPr>
          <w:rFonts w:ascii="Times New Roman" w:hAnsi="Times New Roman" w:cs="Times New Roman"/>
          <w:sz w:val="24"/>
          <w:szCs w:val="24"/>
        </w:rPr>
        <w:t xml:space="preserve">Как и права, обязанности выделены для личности и гражданина. В ряде </w:t>
      </w:r>
      <w:r w:rsidR="00987E8C" w:rsidRPr="00597BB7">
        <w:rPr>
          <w:rFonts w:ascii="Times New Roman" w:hAnsi="Times New Roman" w:cs="Times New Roman"/>
          <w:sz w:val="24"/>
          <w:szCs w:val="24"/>
        </w:rPr>
        <w:t>конституций</w:t>
      </w:r>
      <w:r w:rsidRPr="00597BB7">
        <w:rPr>
          <w:rFonts w:ascii="Times New Roman" w:hAnsi="Times New Roman" w:cs="Times New Roman"/>
          <w:sz w:val="24"/>
          <w:szCs w:val="24"/>
        </w:rPr>
        <w:t xml:space="preserve"> обязанности </w:t>
      </w:r>
      <w:r w:rsidR="00B064A2" w:rsidRPr="00597BB7">
        <w:rPr>
          <w:rFonts w:ascii="Times New Roman" w:hAnsi="Times New Roman" w:cs="Times New Roman"/>
          <w:sz w:val="24"/>
          <w:szCs w:val="24"/>
        </w:rPr>
        <w:t xml:space="preserve">человека </w:t>
      </w:r>
      <w:r w:rsidRPr="00597BB7">
        <w:rPr>
          <w:rFonts w:ascii="Times New Roman" w:hAnsi="Times New Roman" w:cs="Times New Roman"/>
          <w:sz w:val="24"/>
          <w:szCs w:val="24"/>
        </w:rPr>
        <w:t>размещены в</w:t>
      </w:r>
      <w:r w:rsidR="00B064A2" w:rsidRPr="00597BB7">
        <w:rPr>
          <w:rFonts w:ascii="Times New Roman" w:hAnsi="Times New Roman" w:cs="Times New Roman"/>
          <w:sz w:val="24"/>
          <w:szCs w:val="24"/>
        </w:rPr>
        <w:t>ме</w:t>
      </w:r>
      <w:r w:rsidRPr="00597BB7">
        <w:rPr>
          <w:rFonts w:ascii="Times New Roman" w:hAnsi="Times New Roman" w:cs="Times New Roman"/>
          <w:sz w:val="24"/>
          <w:szCs w:val="24"/>
        </w:rPr>
        <w:t>с</w:t>
      </w:r>
      <w:r w:rsidR="00B064A2" w:rsidRPr="00597BB7">
        <w:rPr>
          <w:rFonts w:ascii="Times New Roman" w:hAnsi="Times New Roman" w:cs="Times New Roman"/>
          <w:sz w:val="24"/>
          <w:szCs w:val="24"/>
        </w:rPr>
        <w:t>те</w:t>
      </w:r>
      <w:r w:rsidR="00E42A2B" w:rsidRPr="00597BB7">
        <w:rPr>
          <w:rFonts w:ascii="Times New Roman" w:hAnsi="Times New Roman" w:cs="Times New Roman"/>
          <w:sz w:val="24"/>
          <w:szCs w:val="24"/>
        </w:rPr>
        <w:t xml:space="preserve"> с</w:t>
      </w:r>
      <w:r w:rsidRPr="00597BB7">
        <w:rPr>
          <w:rFonts w:ascii="Times New Roman" w:hAnsi="Times New Roman" w:cs="Times New Roman"/>
          <w:sz w:val="24"/>
          <w:szCs w:val="24"/>
        </w:rPr>
        <w:t xml:space="preserve"> правами</w:t>
      </w:r>
      <w:r w:rsidR="00E42A2B" w:rsidRPr="00597BB7">
        <w:rPr>
          <w:rFonts w:ascii="Times New Roman" w:hAnsi="Times New Roman" w:cs="Times New Roman"/>
          <w:sz w:val="24"/>
          <w:szCs w:val="24"/>
        </w:rPr>
        <w:t>, п</w:t>
      </w:r>
      <w:r w:rsidR="00987E8C" w:rsidRPr="00597BB7">
        <w:rPr>
          <w:rFonts w:ascii="Times New Roman" w:hAnsi="Times New Roman" w:cs="Times New Roman"/>
          <w:sz w:val="24"/>
          <w:szCs w:val="24"/>
        </w:rPr>
        <w:t>ри этом разделы (главы) имеют соответс</w:t>
      </w:r>
      <w:r w:rsidR="00D7648D" w:rsidRPr="00597BB7">
        <w:rPr>
          <w:rFonts w:ascii="Times New Roman" w:hAnsi="Times New Roman" w:cs="Times New Roman"/>
          <w:sz w:val="24"/>
          <w:szCs w:val="24"/>
        </w:rPr>
        <w:t>т</w:t>
      </w:r>
      <w:r w:rsidR="00987E8C" w:rsidRPr="00597BB7">
        <w:rPr>
          <w:rFonts w:ascii="Times New Roman" w:hAnsi="Times New Roman" w:cs="Times New Roman"/>
          <w:sz w:val="24"/>
          <w:szCs w:val="24"/>
        </w:rPr>
        <w:t>вующее название «Права, свободы, обязанности». Такой подход используется в Анголе, Армении, Болгарии, Боливи</w:t>
      </w:r>
      <w:r w:rsidR="00E42A2B" w:rsidRPr="00597BB7">
        <w:rPr>
          <w:rFonts w:ascii="Times New Roman" w:hAnsi="Times New Roman" w:cs="Times New Roman"/>
          <w:sz w:val="24"/>
          <w:szCs w:val="24"/>
        </w:rPr>
        <w:t>и</w:t>
      </w:r>
      <w:r w:rsidR="00987E8C" w:rsidRPr="00597BB7">
        <w:rPr>
          <w:rFonts w:ascii="Times New Roman" w:hAnsi="Times New Roman" w:cs="Times New Roman"/>
          <w:sz w:val="24"/>
          <w:szCs w:val="24"/>
        </w:rPr>
        <w:t xml:space="preserve">, </w:t>
      </w:r>
      <w:r w:rsidR="00C15A1D" w:rsidRPr="00597BB7">
        <w:rPr>
          <w:rFonts w:ascii="Times New Roman" w:hAnsi="Times New Roman" w:cs="Times New Roman"/>
          <w:sz w:val="24"/>
          <w:szCs w:val="24"/>
        </w:rPr>
        <w:t xml:space="preserve">Венгрии, </w:t>
      </w:r>
      <w:r w:rsidR="00987E8C" w:rsidRPr="00597BB7">
        <w:rPr>
          <w:rFonts w:ascii="Times New Roman" w:hAnsi="Times New Roman" w:cs="Times New Roman"/>
          <w:sz w:val="24"/>
          <w:szCs w:val="24"/>
        </w:rPr>
        <w:t xml:space="preserve">Венесуэле, Вьетнаме, Гвинее, Гвинее-Бисау, </w:t>
      </w:r>
      <w:r w:rsidR="00C15A1D" w:rsidRPr="00597BB7">
        <w:rPr>
          <w:rFonts w:ascii="Times New Roman" w:hAnsi="Times New Roman" w:cs="Times New Roman"/>
          <w:sz w:val="24"/>
          <w:szCs w:val="24"/>
        </w:rPr>
        <w:t xml:space="preserve">Джибути, </w:t>
      </w:r>
      <w:r w:rsidR="00987E8C" w:rsidRPr="00597BB7">
        <w:rPr>
          <w:rFonts w:ascii="Times New Roman" w:hAnsi="Times New Roman" w:cs="Times New Roman"/>
          <w:sz w:val="24"/>
          <w:szCs w:val="24"/>
        </w:rPr>
        <w:t xml:space="preserve">Испании, </w:t>
      </w:r>
      <w:r w:rsidR="000D01A8" w:rsidRPr="00597BB7">
        <w:rPr>
          <w:rFonts w:ascii="Times New Roman" w:hAnsi="Times New Roman" w:cs="Times New Roman"/>
          <w:sz w:val="24"/>
          <w:szCs w:val="24"/>
        </w:rPr>
        <w:t xml:space="preserve">Иордании, </w:t>
      </w:r>
      <w:r w:rsidR="0035614B" w:rsidRPr="00597BB7">
        <w:rPr>
          <w:rFonts w:ascii="Times New Roman" w:hAnsi="Times New Roman" w:cs="Times New Roman"/>
          <w:sz w:val="24"/>
          <w:szCs w:val="24"/>
        </w:rPr>
        <w:t xml:space="preserve">Ирландии, </w:t>
      </w:r>
      <w:r w:rsidR="00987E8C" w:rsidRPr="00597BB7">
        <w:rPr>
          <w:rFonts w:ascii="Times New Roman" w:hAnsi="Times New Roman" w:cs="Times New Roman"/>
          <w:sz w:val="24"/>
          <w:szCs w:val="24"/>
        </w:rPr>
        <w:t>Камбодже, Колумбии, Кот-д</w:t>
      </w:r>
      <w:r w:rsidR="00E42A2B" w:rsidRPr="00597BB7">
        <w:rPr>
          <w:rFonts w:ascii="Times New Roman" w:hAnsi="Times New Roman" w:cs="Times New Roman"/>
          <w:sz w:val="24"/>
          <w:szCs w:val="24"/>
        </w:rPr>
        <w:t>’</w:t>
      </w:r>
      <w:r w:rsidR="00987E8C" w:rsidRPr="00597BB7">
        <w:rPr>
          <w:rFonts w:ascii="Times New Roman" w:hAnsi="Times New Roman" w:cs="Times New Roman"/>
          <w:sz w:val="24"/>
          <w:szCs w:val="24"/>
        </w:rPr>
        <w:t xml:space="preserve">Ивуаре, Лаосе, </w:t>
      </w:r>
      <w:r w:rsidR="000D01A8" w:rsidRPr="00597BB7">
        <w:rPr>
          <w:rFonts w:ascii="Times New Roman" w:hAnsi="Times New Roman" w:cs="Times New Roman"/>
          <w:sz w:val="24"/>
          <w:szCs w:val="24"/>
        </w:rPr>
        <w:t xml:space="preserve">Мадагаскаре, </w:t>
      </w:r>
      <w:r w:rsidR="00987E8C" w:rsidRPr="00597BB7">
        <w:rPr>
          <w:rFonts w:ascii="Times New Roman" w:hAnsi="Times New Roman" w:cs="Times New Roman"/>
          <w:sz w:val="24"/>
          <w:szCs w:val="24"/>
        </w:rPr>
        <w:t xml:space="preserve">ОАЭ, Панаме, Парагвае, </w:t>
      </w:r>
      <w:r w:rsidR="00C15A1D" w:rsidRPr="00597BB7">
        <w:rPr>
          <w:rFonts w:ascii="Times New Roman" w:hAnsi="Times New Roman" w:cs="Times New Roman"/>
          <w:sz w:val="24"/>
          <w:szCs w:val="24"/>
        </w:rPr>
        <w:t xml:space="preserve">Польше, </w:t>
      </w:r>
      <w:r w:rsidR="00987E8C" w:rsidRPr="00597BB7">
        <w:rPr>
          <w:rFonts w:ascii="Times New Roman" w:hAnsi="Times New Roman" w:cs="Times New Roman"/>
          <w:sz w:val="24"/>
          <w:szCs w:val="24"/>
        </w:rPr>
        <w:t>Португалии, Турции, Чили, Эквадоре, Эритрее, Эстонии, Японии.</w:t>
      </w:r>
      <w:r w:rsidR="00A44AEA" w:rsidRPr="00597BB7">
        <w:rPr>
          <w:rFonts w:ascii="Times New Roman" w:hAnsi="Times New Roman" w:cs="Times New Roman"/>
          <w:sz w:val="24"/>
          <w:szCs w:val="24"/>
        </w:rPr>
        <w:t xml:space="preserve"> В</w:t>
      </w:r>
      <w:r w:rsidRPr="00597BB7">
        <w:rPr>
          <w:rFonts w:ascii="Times New Roman" w:hAnsi="Times New Roman" w:cs="Times New Roman"/>
          <w:sz w:val="24"/>
          <w:szCs w:val="24"/>
        </w:rPr>
        <w:t xml:space="preserve"> некоторых </w:t>
      </w:r>
      <w:r w:rsidR="00A44AEA" w:rsidRPr="00597BB7">
        <w:rPr>
          <w:rFonts w:ascii="Times New Roman" w:hAnsi="Times New Roman" w:cs="Times New Roman"/>
          <w:sz w:val="24"/>
          <w:szCs w:val="24"/>
        </w:rPr>
        <w:t>к</w:t>
      </w:r>
      <w:r w:rsidRPr="00597BB7">
        <w:rPr>
          <w:rFonts w:ascii="Times New Roman" w:hAnsi="Times New Roman" w:cs="Times New Roman"/>
          <w:sz w:val="24"/>
          <w:szCs w:val="24"/>
        </w:rPr>
        <w:t xml:space="preserve">онституциях они выделены в </w:t>
      </w:r>
      <w:r w:rsidR="00B064A2" w:rsidRPr="00597BB7">
        <w:rPr>
          <w:rFonts w:ascii="Times New Roman" w:hAnsi="Times New Roman" w:cs="Times New Roman"/>
          <w:sz w:val="24"/>
          <w:szCs w:val="24"/>
        </w:rPr>
        <w:t>отдельный раздел</w:t>
      </w:r>
      <w:r w:rsidR="00416B6D" w:rsidRPr="00597BB7">
        <w:rPr>
          <w:rFonts w:ascii="Times New Roman" w:hAnsi="Times New Roman" w:cs="Times New Roman"/>
          <w:sz w:val="24"/>
          <w:szCs w:val="24"/>
        </w:rPr>
        <w:t xml:space="preserve">, </w:t>
      </w:r>
      <w:proofErr w:type="gramStart"/>
      <w:r w:rsidR="00DB4F6C" w:rsidRPr="00597BB7">
        <w:rPr>
          <w:rFonts w:ascii="Times New Roman" w:hAnsi="Times New Roman" w:cs="Times New Roman"/>
          <w:sz w:val="24"/>
          <w:szCs w:val="24"/>
        </w:rPr>
        <w:t>например</w:t>
      </w:r>
      <w:proofErr w:type="gramEnd"/>
      <w:r w:rsidR="00DB4F6C" w:rsidRPr="00597BB7">
        <w:rPr>
          <w:rFonts w:ascii="Times New Roman" w:hAnsi="Times New Roman" w:cs="Times New Roman"/>
          <w:sz w:val="24"/>
          <w:szCs w:val="24"/>
        </w:rPr>
        <w:t xml:space="preserve"> в Румынии.</w:t>
      </w:r>
      <w:r w:rsidR="0035614B" w:rsidRPr="00597BB7">
        <w:rPr>
          <w:rFonts w:ascii="Times New Roman" w:hAnsi="Times New Roman" w:cs="Times New Roman"/>
          <w:sz w:val="24"/>
          <w:szCs w:val="24"/>
        </w:rPr>
        <w:t xml:space="preserve"> Интересен подход к отграничению обязанностей человека от обязанностей граждан, который нашел отражение в Ирландской </w:t>
      </w:r>
      <w:r w:rsidR="00E42A2B" w:rsidRPr="00597BB7">
        <w:rPr>
          <w:rFonts w:ascii="Times New Roman" w:hAnsi="Times New Roman" w:cs="Times New Roman"/>
          <w:sz w:val="24"/>
          <w:szCs w:val="24"/>
        </w:rPr>
        <w:t>конституции</w:t>
      </w:r>
      <w:r w:rsidR="0035614B" w:rsidRPr="00597BB7">
        <w:rPr>
          <w:rFonts w:ascii="Times New Roman" w:hAnsi="Times New Roman" w:cs="Times New Roman"/>
          <w:sz w:val="24"/>
          <w:szCs w:val="24"/>
        </w:rPr>
        <w:t>. В ней отдельно выделены не только основные права и обязанности, но и обязанности граждан и общественных деятелей.</w:t>
      </w:r>
    </w:p>
    <w:p w:rsidR="00EE2B76" w:rsidRPr="00597BB7" w:rsidRDefault="00A44AE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Указание в названиях разделов на </w:t>
      </w:r>
      <w:r w:rsidR="00EE2B76" w:rsidRPr="00597BB7">
        <w:rPr>
          <w:rFonts w:ascii="Times New Roman" w:hAnsi="Times New Roman" w:cs="Times New Roman"/>
          <w:sz w:val="24"/>
          <w:szCs w:val="24"/>
        </w:rPr>
        <w:t>обязанност</w:t>
      </w:r>
      <w:r w:rsidRPr="00597BB7">
        <w:rPr>
          <w:rFonts w:ascii="Times New Roman" w:hAnsi="Times New Roman" w:cs="Times New Roman"/>
          <w:sz w:val="24"/>
          <w:szCs w:val="24"/>
        </w:rPr>
        <w:t>и</w:t>
      </w:r>
      <w:r w:rsidR="00FF44B4" w:rsidRPr="00597BB7">
        <w:rPr>
          <w:rFonts w:ascii="Times New Roman" w:hAnsi="Times New Roman" w:cs="Times New Roman"/>
          <w:sz w:val="24"/>
          <w:szCs w:val="24"/>
        </w:rPr>
        <w:t>, а также гарантии</w:t>
      </w:r>
      <w:r w:rsidRPr="00597BB7">
        <w:rPr>
          <w:rFonts w:ascii="Times New Roman" w:hAnsi="Times New Roman" w:cs="Times New Roman"/>
          <w:sz w:val="24"/>
          <w:szCs w:val="24"/>
        </w:rPr>
        <w:t xml:space="preserve"> </w:t>
      </w:r>
      <w:r w:rsidR="00B064A2" w:rsidRPr="00597BB7">
        <w:rPr>
          <w:rFonts w:ascii="Times New Roman" w:hAnsi="Times New Roman" w:cs="Times New Roman"/>
          <w:sz w:val="24"/>
          <w:szCs w:val="24"/>
        </w:rPr>
        <w:t>позволяет конституциям полно отражать содержание правового статуса личности.</w:t>
      </w:r>
    </w:p>
    <w:p w:rsidR="00F32DF2" w:rsidRPr="00597BB7" w:rsidRDefault="00387FD9"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Вторая глава </w:t>
      </w:r>
      <w:r w:rsidR="00E42A2B" w:rsidRPr="00597BB7">
        <w:rPr>
          <w:rFonts w:ascii="Times New Roman" w:hAnsi="Times New Roman" w:cs="Times New Roman"/>
          <w:sz w:val="24"/>
          <w:szCs w:val="24"/>
        </w:rPr>
        <w:t xml:space="preserve">Конституции </w:t>
      </w:r>
      <w:r w:rsidR="0035614B" w:rsidRPr="00597BB7">
        <w:rPr>
          <w:rFonts w:ascii="Times New Roman" w:hAnsi="Times New Roman" w:cs="Times New Roman"/>
          <w:sz w:val="24"/>
          <w:szCs w:val="24"/>
        </w:rPr>
        <w:t>Российск</w:t>
      </w:r>
      <w:r w:rsidRPr="00597BB7">
        <w:rPr>
          <w:rFonts w:ascii="Times New Roman" w:hAnsi="Times New Roman" w:cs="Times New Roman"/>
          <w:sz w:val="24"/>
          <w:szCs w:val="24"/>
        </w:rPr>
        <w:t>ой</w:t>
      </w:r>
      <w:r w:rsidR="00E42A2B" w:rsidRPr="00597BB7">
        <w:rPr>
          <w:rFonts w:ascii="Times New Roman" w:hAnsi="Times New Roman" w:cs="Times New Roman"/>
          <w:sz w:val="24"/>
          <w:szCs w:val="24"/>
        </w:rPr>
        <w:t xml:space="preserve"> Федерации</w:t>
      </w:r>
      <w:r w:rsidRPr="00597BB7">
        <w:rPr>
          <w:rFonts w:ascii="Times New Roman" w:hAnsi="Times New Roman" w:cs="Times New Roman"/>
          <w:sz w:val="24"/>
          <w:szCs w:val="24"/>
        </w:rPr>
        <w:t xml:space="preserve"> </w:t>
      </w:r>
      <w:r w:rsidR="00C95764" w:rsidRPr="00597BB7">
        <w:rPr>
          <w:rFonts w:ascii="Times New Roman" w:hAnsi="Times New Roman" w:cs="Times New Roman"/>
          <w:sz w:val="24"/>
          <w:szCs w:val="24"/>
        </w:rPr>
        <w:t xml:space="preserve">(далее – Конституция РФ) </w:t>
      </w:r>
      <w:r w:rsidRPr="00597BB7">
        <w:rPr>
          <w:rFonts w:ascii="Times New Roman" w:hAnsi="Times New Roman" w:cs="Times New Roman"/>
          <w:sz w:val="24"/>
          <w:szCs w:val="24"/>
        </w:rPr>
        <w:t>носит название «Права и свободы человека и гражданина»</w:t>
      </w:r>
      <w:r w:rsidR="0035614B" w:rsidRPr="00597BB7">
        <w:rPr>
          <w:rFonts w:ascii="Times New Roman" w:hAnsi="Times New Roman" w:cs="Times New Roman"/>
          <w:sz w:val="24"/>
          <w:szCs w:val="24"/>
        </w:rPr>
        <w:t xml:space="preserve">. При этом в названной главе содержатся принципы </w:t>
      </w:r>
      <w:r w:rsidR="0035614B" w:rsidRPr="00597BB7">
        <w:rPr>
          <w:rFonts w:ascii="Times New Roman" w:hAnsi="Times New Roman" w:cs="Times New Roman"/>
          <w:sz w:val="24"/>
          <w:szCs w:val="24"/>
        </w:rPr>
        <w:lastRenderedPageBreak/>
        <w:t>правового статуса личности</w:t>
      </w:r>
      <w:r w:rsidR="00EA52EF" w:rsidRPr="00597BB7">
        <w:rPr>
          <w:rFonts w:ascii="Times New Roman" w:hAnsi="Times New Roman" w:cs="Times New Roman"/>
          <w:sz w:val="24"/>
          <w:szCs w:val="24"/>
        </w:rPr>
        <w:t xml:space="preserve"> </w:t>
      </w:r>
      <w:r w:rsidR="00E42A2B" w:rsidRPr="00597BB7">
        <w:rPr>
          <w:rFonts w:ascii="Times New Roman" w:hAnsi="Times New Roman" w:cs="Times New Roman"/>
          <w:sz w:val="24"/>
          <w:szCs w:val="24"/>
        </w:rPr>
        <w:t>(</w:t>
      </w:r>
      <w:r w:rsidR="00EA52EF" w:rsidRPr="00597BB7">
        <w:rPr>
          <w:rFonts w:ascii="Times New Roman" w:hAnsi="Times New Roman" w:cs="Times New Roman"/>
          <w:sz w:val="24"/>
          <w:szCs w:val="24"/>
        </w:rPr>
        <w:t>ст. 17</w:t>
      </w:r>
      <w:r w:rsidR="00E42A2B" w:rsidRPr="00597BB7">
        <w:rPr>
          <w:rFonts w:ascii="Times New Roman" w:hAnsi="Times New Roman" w:cs="Times New Roman"/>
          <w:sz w:val="24"/>
          <w:szCs w:val="24"/>
        </w:rPr>
        <w:t>–</w:t>
      </w:r>
      <w:r w:rsidR="00EA52EF" w:rsidRPr="00597BB7">
        <w:rPr>
          <w:rFonts w:ascii="Times New Roman" w:hAnsi="Times New Roman" w:cs="Times New Roman"/>
          <w:sz w:val="24"/>
          <w:szCs w:val="24"/>
        </w:rPr>
        <w:t>19)</w:t>
      </w:r>
      <w:r w:rsidR="0035614B" w:rsidRPr="00597BB7">
        <w:rPr>
          <w:rFonts w:ascii="Times New Roman" w:hAnsi="Times New Roman" w:cs="Times New Roman"/>
          <w:sz w:val="24"/>
          <w:szCs w:val="24"/>
        </w:rPr>
        <w:t xml:space="preserve">, непосредственно права и свободы, а также конституционные обязанности человека и гражданина. </w:t>
      </w:r>
      <w:r w:rsidR="00EA52EF" w:rsidRPr="00597BB7">
        <w:rPr>
          <w:rFonts w:ascii="Times New Roman" w:hAnsi="Times New Roman" w:cs="Times New Roman"/>
          <w:sz w:val="24"/>
          <w:szCs w:val="24"/>
        </w:rPr>
        <w:t xml:space="preserve">Согласно ст. 64, положения </w:t>
      </w:r>
      <w:r w:rsidR="00E42A2B" w:rsidRPr="00597BB7">
        <w:rPr>
          <w:rFonts w:ascii="Times New Roman" w:hAnsi="Times New Roman" w:cs="Times New Roman"/>
          <w:sz w:val="24"/>
          <w:szCs w:val="24"/>
        </w:rPr>
        <w:t>гл.</w:t>
      </w:r>
      <w:r w:rsidR="00EA52EF" w:rsidRPr="00597BB7">
        <w:rPr>
          <w:rFonts w:ascii="Times New Roman" w:hAnsi="Times New Roman" w:cs="Times New Roman"/>
          <w:sz w:val="24"/>
          <w:szCs w:val="24"/>
        </w:rPr>
        <w:t xml:space="preserve"> </w:t>
      </w:r>
      <w:r w:rsidR="00E42A2B" w:rsidRPr="00597BB7">
        <w:rPr>
          <w:rFonts w:ascii="Times New Roman" w:hAnsi="Times New Roman" w:cs="Times New Roman"/>
          <w:sz w:val="24"/>
          <w:szCs w:val="24"/>
        </w:rPr>
        <w:t xml:space="preserve">2 </w:t>
      </w:r>
      <w:r w:rsidR="00EA52EF" w:rsidRPr="00597BB7">
        <w:rPr>
          <w:rFonts w:ascii="Times New Roman" w:hAnsi="Times New Roman" w:cs="Times New Roman"/>
          <w:sz w:val="24"/>
          <w:szCs w:val="24"/>
        </w:rPr>
        <w:t xml:space="preserve">составляют основу правового статуса личности. В специальной литературе подвергается критике данная норма. </w:t>
      </w:r>
      <w:r w:rsidR="003011A4" w:rsidRPr="00597BB7">
        <w:rPr>
          <w:rFonts w:ascii="Times New Roman" w:hAnsi="Times New Roman" w:cs="Times New Roman"/>
          <w:sz w:val="24"/>
          <w:szCs w:val="24"/>
        </w:rPr>
        <w:t xml:space="preserve">Бесспорно, что все положения второй главы относятся к конституционно-правовому статусу личности. Но за рамками этой главы осталась норма ч. 2 ст. 15, в которой закреплена обязанность, в том числе граждан, соблюдать Конституцию РФ и законы. Данная обязанность также входит в перечень конституционных обязанностей российских граждан и не может быть исключена из перечня обязанностей, </w:t>
      </w:r>
      <w:r w:rsidR="00F32DF2" w:rsidRPr="00597BB7">
        <w:rPr>
          <w:rFonts w:ascii="Times New Roman" w:hAnsi="Times New Roman" w:cs="Times New Roman"/>
          <w:sz w:val="24"/>
          <w:szCs w:val="24"/>
        </w:rPr>
        <w:t>составляющих</w:t>
      </w:r>
      <w:r w:rsidR="003011A4" w:rsidRPr="00597BB7">
        <w:rPr>
          <w:rFonts w:ascii="Times New Roman" w:hAnsi="Times New Roman" w:cs="Times New Roman"/>
          <w:sz w:val="24"/>
          <w:szCs w:val="24"/>
        </w:rPr>
        <w:t xml:space="preserve"> статус личности. Спо</w:t>
      </w:r>
      <w:r w:rsidR="00F32DF2" w:rsidRPr="00597BB7">
        <w:rPr>
          <w:rFonts w:ascii="Times New Roman" w:hAnsi="Times New Roman" w:cs="Times New Roman"/>
          <w:sz w:val="24"/>
          <w:szCs w:val="24"/>
        </w:rPr>
        <w:t>р</w:t>
      </w:r>
      <w:r w:rsidR="003011A4" w:rsidRPr="00597BB7">
        <w:rPr>
          <w:rFonts w:ascii="Times New Roman" w:hAnsi="Times New Roman" w:cs="Times New Roman"/>
          <w:sz w:val="24"/>
          <w:szCs w:val="24"/>
        </w:rPr>
        <w:t xml:space="preserve">ным является не только размещение этой формулировки в первой главе, но отнесение обязанности соблюдать закон </w:t>
      </w:r>
      <w:r w:rsidR="00F32DF2" w:rsidRPr="00597BB7">
        <w:rPr>
          <w:rFonts w:ascii="Times New Roman" w:hAnsi="Times New Roman" w:cs="Times New Roman"/>
          <w:sz w:val="24"/>
          <w:szCs w:val="24"/>
        </w:rPr>
        <w:t>исключительно к гражданам</w:t>
      </w:r>
      <w:r w:rsidR="003008BA" w:rsidRPr="00597BB7">
        <w:rPr>
          <w:rFonts w:ascii="Times New Roman" w:hAnsi="Times New Roman" w:cs="Times New Roman"/>
          <w:sz w:val="24"/>
          <w:szCs w:val="24"/>
        </w:rPr>
        <w:t xml:space="preserve"> и их объединениям</w:t>
      </w:r>
      <w:r w:rsidR="00F32DF2" w:rsidRPr="00597BB7">
        <w:rPr>
          <w:rFonts w:ascii="Times New Roman" w:hAnsi="Times New Roman" w:cs="Times New Roman"/>
          <w:sz w:val="24"/>
          <w:szCs w:val="24"/>
        </w:rPr>
        <w:t>, а не к человеку, находящемуся на территории государства</w:t>
      </w:r>
      <w:r w:rsidR="003008BA" w:rsidRPr="00597BB7">
        <w:rPr>
          <w:rFonts w:ascii="Times New Roman" w:hAnsi="Times New Roman" w:cs="Times New Roman"/>
          <w:sz w:val="24"/>
          <w:szCs w:val="24"/>
        </w:rPr>
        <w:t>. Здесь стоит отметить и то, что согласно ч. 1 ст. 30 каждый имеет право на объединение. Следовательно, формулировка «граждане и их объединения» ч. 2 ст. 15 исключает из круга лиц, обязанных соблюдать конституционные нормы</w:t>
      </w:r>
      <w:r w:rsidR="00E42A2B" w:rsidRPr="00597BB7">
        <w:rPr>
          <w:rFonts w:ascii="Times New Roman" w:hAnsi="Times New Roman" w:cs="Times New Roman"/>
          <w:sz w:val="24"/>
          <w:szCs w:val="24"/>
        </w:rPr>
        <w:t>,</w:t>
      </w:r>
      <w:r w:rsidR="003008BA" w:rsidRPr="00597BB7">
        <w:rPr>
          <w:rFonts w:ascii="Times New Roman" w:hAnsi="Times New Roman" w:cs="Times New Roman"/>
          <w:sz w:val="24"/>
          <w:szCs w:val="24"/>
        </w:rPr>
        <w:t xml:space="preserve"> объединения людей (не граждан</w:t>
      </w:r>
      <w:r w:rsidR="00AC112C" w:rsidRPr="00597BB7">
        <w:rPr>
          <w:rFonts w:ascii="Times New Roman" w:hAnsi="Times New Roman" w:cs="Times New Roman"/>
          <w:sz w:val="24"/>
          <w:szCs w:val="24"/>
        </w:rPr>
        <w:t>)</w:t>
      </w:r>
      <w:r w:rsidR="003008BA" w:rsidRPr="00597BB7">
        <w:rPr>
          <w:rFonts w:ascii="Times New Roman" w:hAnsi="Times New Roman" w:cs="Times New Roman"/>
          <w:sz w:val="24"/>
          <w:szCs w:val="24"/>
        </w:rPr>
        <w:t>, которые могут</w:t>
      </w:r>
      <w:r w:rsidR="00AC112C" w:rsidRPr="00597BB7">
        <w:rPr>
          <w:rFonts w:ascii="Times New Roman" w:hAnsi="Times New Roman" w:cs="Times New Roman"/>
          <w:sz w:val="24"/>
          <w:szCs w:val="24"/>
        </w:rPr>
        <w:t xml:space="preserve"> реализовывать право на объединение по профессиональным, религиозным, культурным мотивам</w:t>
      </w:r>
      <w:r w:rsidR="00F32DF2" w:rsidRPr="00597BB7">
        <w:rPr>
          <w:rFonts w:ascii="Times New Roman" w:hAnsi="Times New Roman" w:cs="Times New Roman"/>
          <w:sz w:val="24"/>
          <w:szCs w:val="24"/>
        </w:rPr>
        <w:t xml:space="preserve">. </w:t>
      </w:r>
      <w:r w:rsidR="003008BA" w:rsidRPr="00597BB7">
        <w:rPr>
          <w:rFonts w:ascii="Times New Roman" w:hAnsi="Times New Roman" w:cs="Times New Roman"/>
          <w:sz w:val="24"/>
          <w:szCs w:val="24"/>
        </w:rPr>
        <w:t xml:space="preserve">Полагаем, обязанность </w:t>
      </w:r>
      <w:r w:rsidR="00AC112C" w:rsidRPr="00597BB7">
        <w:rPr>
          <w:rFonts w:ascii="Times New Roman" w:hAnsi="Times New Roman" w:cs="Times New Roman"/>
          <w:sz w:val="24"/>
          <w:szCs w:val="24"/>
        </w:rPr>
        <w:t xml:space="preserve">соблюдать Конституцию и законы </w:t>
      </w:r>
      <w:r w:rsidR="003008BA" w:rsidRPr="00597BB7">
        <w:rPr>
          <w:rFonts w:ascii="Times New Roman" w:hAnsi="Times New Roman" w:cs="Times New Roman"/>
          <w:sz w:val="24"/>
          <w:szCs w:val="24"/>
        </w:rPr>
        <w:t>необходимо структурно разместить во второй главе, отделив текстуально от обязанности иных субъектов (органов государственной власти, органов местного самоуправления, должностных лиц)</w:t>
      </w:r>
      <w:r w:rsidR="00AC112C" w:rsidRPr="00597BB7">
        <w:rPr>
          <w:rFonts w:ascii="Times New Roman" w:hAnsi="Times New Roman" w:cs="Times New Roman"/>
          <w:sz w:val="24"/>
          <w:szCs w:val="24"/>
        </w:rPr>
        <w:t>.</w:t>
      </w:r>
    </w:p>
    <w:p w:rsidR="00EE2B76" w:rsidRPr="00597BB7" w:rsidRDefault="003011A4"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Еще одной спорной точкой зрения является то, что ряд прав и обязанностей являются таковыми только для граждан России, о чем есть прямое указание в тексте Основного закона</w:t>
      </w:r>
      <w:r w:rsidR="00F32DF2" w:rsidRPr="00597BB7">
        <w:rPr>
          <w:rFonts w:ascii="Times New Roman" w:hAnsi="Times New Roman" w:cs="Times New Roman"/>
          <w:sz w:val="24"/>
          <w:szCs w:val="24"/>
        </w:rPr>
        <w:t xml:space="preserve">, однако в названии второй </w:t>
      </w:r>
      <w:proofErr w:type="gramStart"/>
      <w:r w:rsidR="00F32DF2" w:rsidRPr="00597BB7">
        <w:rPr>
          <w:rFonts w:ascii="Times New Roman" w:hAnsi="Times New Roman" w:cs="Times New Roman"/>
          <w:sz w:val="24"/>
          <w:szCs w:val="24"/>
        </w:rPr>
        <w:t>главы это</w:t>
      </w:r>
      <w:proofErr w:type="gramEnd"/>
      <w:r w:rsidR="00F32DF2" w:rsidRPr="00597BB7">
        <w:rPr>
          <w:rFonts w:ascii="Times New Roman" w:hAnsi="Times New Roman" w:cs="Times New Roman"/>
          <w:sz w:val="24"/>
          <w:szCs w:val="24"/>
        </w:rPr>
        <w:t xml:space="preserve"> не отражено. В ряде стран конституционные нормы, относящиеся к правам иностранцев, имеют собственный раздел</w:t>
      </w:r>
      <w:r w:rsidRPr="00597BB7">
        <w:rPr>
          <w:rFonts w:ascii="Times New Roman" w:hAnsi="Times New Roman" w:cs="Times New Roman"/>
          <w:sz w:val="24"/>
          <w:szCs w:val="24"/>
        </w:rPr>
        <w:t>. Опыт формулировок зарубежных конституций позволяет говорить о возможном разделении прав человека и прав гражданина, а также обязанностей человека и обязанностей гражданина в отдельные рубрики в рамках разделов, закрепляющих права, свободы и обязанности личности.</w:t>
      </w:r>
    </w:p>
    <w:p w:rsidR="0035614B" w:rsidRPr="00597BB7" w:rsidRDefault="00EC3275"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Полагаем целесообразным определить положения второй главы Конституции РФ как правовой статус личности, закрепив это в ее наименовании. Это позволит разместить в названной главе принципы правового статуса личности, закрепить права гражданина и права и свободы человека, государственные гарантии осуществления и реализации прав, механизм их защиты, обязанности гражданина</w:t>
      </w:r>
      <w:r w:rsidR="00E42A2B" w:rsidRPr="00597BB7">
        <w:rPr>
          <w:rFonts w:ascii="Times New Roman" w:hAnsi="Times New Roman" w:cs="Times New Roman"/>
          <w:sz w:val="24"/>
          <w:szCs w:val="24"/>
        </w:rPr>
        <w:t>,</w:t>
      </w:r>
      <w:r w:rsidRPr="00597BB7">
        <w:rPr>
          <w:rFonts w:ascii="Times New Roman" w:hAnsi="Times New Roman" w:cs="Times New Roman"/>
          <w:sz w:val="24"/>
          <w:szCs w:val="24"/>
        </w:rPr>
        <w:t xml:space="preserve"> государства и личности.</w:t>
      </w:r>
    </w:p>
    <w:p w:rsidR="00B70827" w:rsidRPr="00597BB7" w:rsidRDefault="00B70827"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Исследуя объем прав личности, закрепленных в основных законах государств, можно уверенно говорить о том, что все без исключения страны опираются на международные акты по правам человека. Это относится, прежде всего, к естественным, личным, гражданским правам.</w:t>
      </w:r>
    </w:p>
    <w:p w:rsidR="00F070F2" w:rsidRPr="00597BB7" w:rsidRDefault="00B70827"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Большое разнообразие наблюдается в формулировании социальных прав</w:t>
      </w:r>
      <w:r w:rsidR="00BD2EA0" w:rsidRPr="00597BB7">
        <w:rPr>
          <w:rFonts w:ascii="Times New Roman" w:hAnsi="Times New Roman" w:cs="Times New Roman"/>
          <w:sz w:val="24"/>
          <w:szCs w:val="24"/>
        </w:rPr>
        <w:t xml:space="preserve"> и их объеме</w:t>
      </w:r>
      <w:r w:rsidRPr="00597BB7">
        <w:rPr>
          <w:rFonts w:ascii="Times New Roman" w:hAnsi="Times New Roman" w:cs="Times New Roman"/>
          <w:sz w:val="24"/>
          <w:szCs w:val="24"/>
        </w:rPr>
        <w:t>.</w:t>
      </w:r>
      <w:r w:rsidR="00BD2EA0" w:rsidRPr="00597BB7">
        <w:rPr>
          <w:rFonts w:ascii="Times New Roman" w:hAnsi="Times New Roman" w:cs="Times New Roman"/>
          <w:sz w:val="24"/>
          <w:szCs w:val="24"/>
        </w:rPr>
        <w:t xml:space="preserve"> На наш взгляд, интересен подход к праву на образование. </w:t>
      </w:r>
      <w:r w:rsidR="0015779F" w:rsidRPr="00597BB7">
        <w:rPr>
          <w:rFonts w:ascii="Times New Roman" w:hAnsi="Times New Roman" w:cs="Times New Roman"/>
          <w:sz w:val="24"/>
          <w:szCs w:val="24"/>
        </w:rPr>
        <w:t xml:space="preserve">В </w:t>
      </w:r>
      <w:r w:rsidR="00E42A2B" w:rsidRPr="00597BB7">
        <w:rPr>
          <w:rFonts w:ascii="Times New Roman" w:hAnsi="Times New Roman" w:cs="Times New Roman"/>
          <w:sz w:val="24"/>
          <w:szCs w:val="24"/>
        </w:rPr>
        <w:t xml:space="preserve">ст. 43 </w:t>
      </w:r>
      <w:r w:rsidR="0015779F" w:rsidRPr="00597BB7">
        <w:rPr>
          <w:rFonts w:ascii="Times New Roman" w:hAnsi="Times New Roman" w:cs="Times New Roman"/>
          <w:sz w:val="24"/>
          <w:szCs w:val="24"/>
        </w:rPr>
        <w:t xml:space="preserve">Конституции </w:t>
      </w:r>
      <w:r w:rsidR="00E42A2B" w:rsidRPr="00597BB7">
        <w:rPr>
          <w:rFonts w:ascii="Times New Roman" w:hAnsi="Times New Roman" w:cs="Times New Roman"/>
          <w:sz w:val="24"/>
          <w:szCs w:val="24"/>
        </w:rPr>
        <w:t xml:space="preserve">РФ </w:t>
      </w:r>
      <w:r w:rsidR="0015779F" w:rsidRPr="00597BB7">
        <w:rPr>
          <w:rFonts w:ascii="Times New Roman" w:hAnsi="Times New Roman" w:cs="Times New Roman"/>
          <w:sz w:val="24"/>
          <w:szCs w:val="24"/>
        </w:rPr>
        <w:t>закреплено право на образование, гарантии общедоступности образования, условия получения образования бесплатно, поддержка государством различных форм образован</w:t>
      </w:r>
      <w:r w:rsidR="00E966E7" w:rsidRPr="00597BB7">
        <w:rPr>
          <w:rFonts w:ascii="Times New Roman" w:hAnsi="Times New Roman" w:cs="Times New Roman"/>
          <w:sz w:val="24"/>
          <w:szCs w:val="24"/>
        </w:rPr>
        <w:t>ия и самообразования. Закреплены</w:t>
      </w:r>
      <w:r w:rsidR="0015779F" w:rsidRPr="00597BB7">
        <w:rPr>
          <w:rFonts w:ascii="Times New Roman" w:hAnsi="Times New Roman" w:cs="Times New Roman"/>
          <w:sz w:val="24"/>
          <w:szCs w:val="24"/>
        </w:rPr>
        <w:t xml:space="preserve"> обязанность основного общего образования и обязанность родителей</w:t>
      </w:r>
      <w:r w:rsidR="0096772F" w:rsidRPr="00597BB7">
        <w:rPr>
          <w:rFonts w:ascii="Times New Roman" w:hAnsi="Times New Roman" w:cs="Times New Roman"/>
          <w:sz w:val="24"/>
          <w:szCs w:val="24"/>
        </w:rPr>
        <w:t xml:space="preserve">, </w:t>
      </w:r>
      <w:r w:rsidR="0015779F" w:rsidRPr="00597BB7">
        <w:rPr>
          <w:rFonts w:ascii="Times New Roman" w:hAnsi="Times New Roman" w:cs="Times New Roman"/>
          <w:sz w:val="24"/>
          <w:szCs w:val="24"/>
        </w:rPr>
        <w:t>лиц, и</w:t>
      </w:r>
      <w:r w:rsidR="00C95764" w:rsidRPr="00597BB7">
        <w:rPr>
          <w:rFonts w:ascii="Times New Roman" w:hAnsi="Times New Roman" w:cs="Times New Roman"/>
          <w:sz w:val="24"/>
          <w:szCs w:val="24"/>
        </w:rPr>
        <w:t>х</w:t>
      </w:r>
      <w:r w:rsidR="0015779F" w:rsidRPr="00597BB7">
        <w:rPr>
          <w:rFonts w:ascii="Times New Roman" w:hAnsi="Times New Roman" w:cs="Times New Roman"/>
          <w:sz w:val="24"/>
          <w:szCs w:val="24"/>
        </w:rPr>
        <w:t xml:space="preserve"> заменяющих, обеспечения такого образования</w:t>
      </w:r>
      <w:r w:rsidR="00F070F2" w:rsidRPr="00597BB7">
        <w:rPr>
          <w:rFonts w:ascii="Times New Roman" w:hAnsi="Times New Roman" w:cs="Times New Roman"/>
          <w:sz w:val="24"/>
          <w:szCs w:val="24"/>
        </w:rPr>
        <w:t>. В Конституции Мадагаскара есть положение, которым могла бы быть дополнена такая родительская обязанность: дети должны уважать свободу выбора родителя.</w:t>
      </w:r>
    </w:p>
    <w:p w:rsidR="009842BA" w:rsidRPr="00597BB7" w:rsidRDefault="009842B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В российской Конституции нет упоминания об обязанностях детей, в том числе</w:t>
      </w:r>
      <w:r w:rsidR="00F05C28">
        <w:rPr>
          <w:rFonts w:ascii="Times New Roman" w:hAnsi="Times New Roman" w:cs="Times New Roman"/>
          <w:sz w:val="24"/>
          <w:szCs w:val="24"/>
        </w:rPr>
        <w:t>,</w:t>
      </w:r>
      <w:r w:rsidRPr="00597BB7">
        <w:rPr>
          <w:rFonts w:ascii="Times New Roman" w:hAnsi="Times New Roman" w:cs="Times New Roman"/>
          <w:sz w:val="24"/>
          <w:szCs w:val="24"/>
        </w:rPr>
        <w:t xml:space="preserve"> когда речь идет об образовании. Теоретики и практики семейного права достаточно детально исследовали вопросы обязанностей ребенка. Однако примеры закрепления обязанностей детей</w:t>
      </w:r>
      <w:r w:rsidR="00C95764" w:rsidRPr="00597BB7">
        <w:rPr>
          <w:rFonts w:ascii="Times New Roman" w:hAnsi="Times New Roman" w:cs="Times New Roman"/>
          <w:sz w:val="24"/>
          <w:szCs w:val="24"/>
        </w:rPr>
        <w:t xml:space="preserve"> (</w:t>
      </w:r>
      <w:r w:rsidRPr="00597BB7">
        <w:rPr>
          <w:rFonts w:ascii="Times New Roman" w:hAnsi="Times New Roman" w:cs="Times New Roman"/>
          <w:sz w:val="24"/>
          <w:szCs w:val="24"/>
        </w:rPr>
        <w:t>например, при реализации права на образование</w:t>
      </w:r>
      <w:r w:rsidR="00C95764" w:rsidRPr="00597BB7">
        <w:rPr>
          <w:rFonts w:ascii="Times New Roman" w:hAnsi="Times New Roman" w:cs="Times New Roman"/>
          <w:sz w:val="24"/>
          <w:szCs w:val="24"/>
        </w:rPr>
        <w:t>)</w:t>
      </w:r>
      <w:r w:rsidRPr="00597BB7">
        <w:rPr>
          <w:rFonts w:ascii="Times New Roman" w:hAnsi="Times New Roman" w:cs="Times New Roman"/>
          <w:sz w:val="24"/>
          <w:szCs w:val="24"/>
        </w:rPr>
        <w:t xml:space="preserve"> могли бы быть включены в Конституцию РФ подобно тому, как это сделано в Конституции Намибии: «Дети не имеют права бросить обучение до завершения начального образования или до достижения ими 16 лет, в зависимости от того что произойдет раньше, если другое не предусмотрено соответствующим законодательством, исходя из состояния здоровья или других общественных интересов».</w:t>
      </w:r>
    </w:p>
    <w:p w:rsidR="00DB4B44" w:rsidRPr="00597BB7" w:rsidRDefault="0015779F"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Следует отметить, что обязанность основного общего образования</w:t>
      </w:r>
      <w:r w:rsidR="0096772F" w:rsidRPr="00597BB7">
        <w:rPr>
          <w:rFonts w:ascii="Times New Roman" w:hAnsi="Times New Roman" w:cs="Times New Roman"/>
          <w:sz w:val="24"/>
          <w:szCs w:val="24"/>
        </w:rPr>
        <w:t xml:space="preserve"> не обращена к конкретным субъектам. Не уточняется, кто и каким образом должен получить такое образование: относится ли это к каждому или к гражданам, иностранным гражданам, лицам без гражданства, находящимся на постоянном жительстве в нашем государстве. </w:t>
      </w:r>
      <w:r w:rsidR="00E966E7" w:rsidRPr="00597BB7">
        <w:rPr>
          <w:rFonts w:ascii="Times New Roman" w:hAnsi="Times New Roman" w:cs="Times New Roman"/>
          <w:sz w:val="24"/>
          <w:szCs w:val="24"/>
        </w:rPr>
        <w:t xml:space="preserve">Логично предположить, что </w:t>
      </w:r>
      <w:r w:rsidR="00E966E7" w:rsidRPr="00597BB7">
        <w:rPr>
          <w:rFonts w:ascii="Times New Roman" w:hAnsi="Times New Roman" w:cs="Times New Roman"/>
          <w:sz w:val="24"/>
          <w:szCs w:val="24"/>
        </w:rPr>
        <w:lastRenderedPageBreak/>
        <w:t>закрепление свободы преподавания должно быть в составе норм, посвященных праву на образование. Однако оно находится в ст. 44 вместе с правом на свободу творчества.</w:t>
      </w:r>
    </w:p>
    <w:p w:rsidR="001379E6" w:rsidRPr="00597BB7" w:rsidRDefault="00A920F2"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В конституциях иностранных государств закрепляется право на свободу образовательной деятельности. Хочется отметить еще один аспект. В Конституции</w:t>
      </w:r>
      <w:r w:rsidR="00C95764" w:rsidRPr="00597BB7">
        <w:rPr>
          <w:rFonts w:ascii="Times New Roman" w:hAnsi="Times New Roman" w:cs="Times New Roman"/>
          <w:sz w:val="24"/>
          <w:szCs w:val="24"/>
        </w:rPr>
        <w:t xml:space="preserve"> РФ</w:t>
      </w:r>
      <w:r w:rsidRPr="00597BB7">
        <w:rPr>
          <w:rFonts w:ascii="Times New Roman" w:hAnsi="Times New Roman" w:cs="Times New Roman"/>
          <w:sz w:val="24"/>
          <w:szCs w:val="24"/>
        </w:rPr>
        <w:t xml:space="preserve"> не выделены принципы преподавани</w:t>
      </w:r>
      <w:r w:rsidR="006A155B" w:rsidRPr="00597BB7">
        <w:rPr>
          <w:rFonts w:ascii="Times New Roman" w:hAnsi="Times New Roman" w:cs="Times New Roman"/>
          <w:sz w:val="24"/>
          <w:szCs w:val="24"/>
        </w:rPr>
        <w:t>я. Несмотря на то, что в 2020 г</w:t>
      </w:r>
      <w:r w:rsidR="00C95764" w:rsidRPr="00597BB7">
        <w:rPr>
          <w:rFonts w:ascii="Times New Roman" w:hAnsi="Times New Roman" w:cs="Times New Roman"/>
          <w:sz w:val="24"/>
          <w:szCs w:val="24"/>
        </w:rPr>
        <w:t>.</w:t>
      </w:r>
      <w:r w:rsidRPr="00597BB7">
        <w:rPr>
          <w:rFonts w:ascii="Times New Roman" w:hAnsi="Times New Roman" w:cs="Times New Roman"/>
          <w:sz w:val="24"/>
          <w:szCs w:val="24"/>
        </w:rPr>
        <w:t xml:space="preserve"> наш Основной закон получил ряд принципов государственной</w:t>
      </w:r>
      <w:r w:rsidR="00DB4B44" w:rsidRPr="00597BB7">
        <w:rPr>
          <w:rFonts w:ascii="Times New Roman" w:hAnsi="Times New Roman" w:cs="Times New Roman"/>
          <w:sz w:val="24"/>
          <w:szCs w:val="24"/>
        </w:rPr>
        <w:t xml:space="preserve"> политики касающихся</w:t>
      </w:r>
      <w:r w:rsidR="00387CB2" w:rsidRPr="00597BB7">
        <w:rPr>
          <w:rFonts w:ascii="Times New Roman" w:hAnsi="Times New Roman" w:cs="Times New Roman"/>
          <w:sz w:val="24"/>
          <w:szCs w:val="24"/>
        </w:rPr>
        <w:t>,</w:t>
      </w:r>
      <w:r w:rsidRPr="00597BB7">
        <w:rPr>
          <w:rFonts w:ascii="Times New Roman" w:hAnsi="Times New Roman" w:cs="Times New Roman"/>
          <w:sz w:val="24"/>
          <w:szCs w:val="24"/>
        </w:rPr>
        <w:t xml:space="preserve"> в том числе, идей образования и воспитания</w:t>
      </w:r>
      <w:r w:rsidR="006A155B" w:rsidRPr="00597BB7">
        <w:rPr>
          <w:rFonts w:ascii="Times New Roman" w:hAnsi="Times New Roman" w:cs="Times New Roman"/>
          <w:sz w:val="24"/>
          <w:szCs w:val="24"/>
        </w:rPr>
        <w:t xml:space="preserve">, требуется </w:t>
      </w:r>
      <w:r w:rsidR="001379E6" w:rsidRPr="00597BB7">
        <w:rPr>
          <w:rFonts w:ascii="Times New Roman" w:hAnsi="Times New Roman" w:cs="Times New Roman"/>
          <w:sz w:val="24"/>
          <w:szCs w:val="24"/>
        </w:rPr>
        <w:t xml:space="preserve">в </w:t>
      </w:r>
      <w:r w:rsidR="00DB4B44" w:rsidRPr="00597BB7">
        <w:rPr>
          <w:rFonts w:ascii="Times New Roman" w:hAnsi="Times New Roman" w:cs="Times New Roman"/>
          <w:sz w:val="24"/>
          <w:szCs w:val="24"/>
        </w:rPr>
        <w:t>статью, посвященную праву на образование</w:t>
      </w:r>
      <w:r w:rsidR="001379E6" w:rsidRPr="00597BB7">
        <w:rPr>
          <w:rFonts w:ascii="Times New Roman" w:hAnsi="Times New Roman" w:cs="Times New Roman"/>
          <w:sz w:val="24"/>
          <w:szCs w:val="24"/>
        </w:rPr>
        <w:t>,</w:t>
      </w:r>
      <w:r w:rsidR="006A155B" w:rsidRPr="00597BB7">
        <w:rPr>
          <w:rFonts w:ascii="Times New Roman" w:hAnsi="Times New Roman" w:cs="Times New Roman"/>
          <w:sz w:val="24"/>
          <w:szCs w:val="24"/>
        </w:rPr>
        <w:t xml:space="preserve"> включить такие идеи </w:t>
      </w:r>
      <w:r w:rsidR="001379E6" w:rsidRPr="00597BB7">
        <w:rPr>
          <w:rFonts w:ascii="Times New Roman" w:hAnsi="Times New Roman" w:cs="Times New Roman"/>
          <w:sz w:val="24"/>
          <w:szCs w:val="24"/>
        </w:rPr>
        <w:t xml:space="preserve">как </w:t>
      </w:r>
      <w:r w:rsidR="006A155B" w:rsidRPr="00597BB7">
        <w:rPr>
          <w:rFonts w:ascii="Times New Roman" w:hAnsi="Times New Roman" w:cs="Times New Roman"/>
          <w:sz w:val="24"/>
          <w:szCs w:val="24"/>
        </w:rPr>
        <w:t>соответст</w:t>
      </w:r>
      <w:r w:rsidR="001379E6" w:rsidRPr="00597BB7">
        <w:rPr>
          <w:rFonts w:ascii="Times New Roman" w:hAnsi="Times New Roman" w:cs="Times New Roman"/>
          <w:sz w:val="24"/>
          <w:szCs w:val="24"/>
        </w:rPr>
        <w:t>вие</w:t>
      </w:r>
      <w:r w:rsidR="006A155B" w:rsidRPr="00597BB7">
        <w:rPr>
          <w:rFonts w:ascii="Times New Roman" w:hAnsi="Times New Roman" w:cs="Times New Roman"/>
          <w:sz w:val="24"/>
          <w:szCs w:val="24"/>
        </w:rPr>
        <w:t xml:space="preserve"> образования нравственным принципам, уважение исторической памяти, </w:t>
      </w:r>
      <w:r w:rsidR="001379E6" w:rsidRPr="00597BB7">
        <w:rPr>
          <w:rFonts w:ascii="Times New Roman" w:hAnsi="Times New Roman" w:cs="Times New Roman"/>
          <w:sz w:val="24"/>
          <w:szCs w:val="24"/>
        </w:rPr>
        <w:t xml:space="preserve">формирование </w:t>
      </w:r>
      <w:r w:rsidR="006A155B" w:rsidRPr="00597BB7">
        <w:rPr>
          <w:rFonts w:ascii="Times New Roman" w:hAnsi="Times New Roman" w:cs="Times New Roman"/>
          <w:sz w:val="24"/>
          <w:szCs w:val="24"/>
        </w:rPr>
        <w:t>чувств</w:t>
      </w:r>
      <w:r w:rsidR="001379E6" w:rsidRPr="00597BB7">
        <w:rPr>
          <w:rFonts w:ascii="Times New Roman" w:hAnsi="Times New Roman" w:cs="Times New Roman"/>
          <w:sz w:val="24"/>
          <w:szCs w:val="24"/>
        </w:rPr>
        <w:t>а</w:t>
      </w:r>
      <w:r w:rsidR="006A155B" w:rsidRPr="00597BB7">
        <w:rPr>
          <w:rFonts w:ascii="Times New Roman" w:hAnsi="Times New Roman" w:cs="Times New Roman"/>
          <w:sz w:val="24"/>
          <w:szCs w:val="24"/>
        </w:rPr>
        <w:t xml:space="preserve"> моральной ответственности за судьбу Отечества</w:t>
      </w:r>
      <w:r w:rsidR="001379E6" w:rsidRPr="00597BB7">
        <w:rPr>
          <w:rFonts w:ascii="Times New Roman" w:hAnsi="Times New Roman" w:cs="Times New Roman"/>
          <w:sz w:val="24"/>
          <w:szCs w:val="24"/>
        </w:rPr>
        <w:t>. Полагаем, это может быть достигнуто не идеологическими лозунгами, а путем повышения качества образования.</w:t>
      </w:r>
      <w:r w:rsidR="00C73D4C" w:rsidRPr="00597BB7">
        <w:rPr>
          <w:rFonts w:ascii="Times New Roman" w:hAnsi="Times New Roman" w:cs="Times New Roman"/>
          <w:sz w:val="24"/>
          <w:szCs w:val="24"/>
        </w:rPr>
        <w:t xml:space="preserve"> Полагаем, может быть воспринято положение Конституции Кореи о том, что гарантируется профессионализм и политическая беспристрастность образования.</w:t>
      </w:r>
    </w:p>
    <w:p w:rsidR="00C2402F" w:rsidRPr="00597BB7" w:rsidRDefault="001379E6"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Перефразируя известное высказывание апологета социализма, можно говорить об актуальности лозунга «Человеком можно стать только тогда, когда обогатишь свою память знанием тех богатств, которые выработало человечество». Поэтому в Конституции необходимо обозначить принципиальную для образования и формирования личности</w:t>
      </w:r>
      <w:r w:rsidR="006A155B" w:rsidRPr="00597BB7">
        <w:rPr>
          <w:rFonts w:ascii="Times New Roman" w:hAnsi="Times New Roman" w:cs="Times New Roman"/>
          <w:sz w:val="24"/>
          <w:szCs w:val="24"/>
        </w:rPr>
        <w:t xml:space="preserve"> </w:t>
      </w:r>
      <w:r w:rsidRPr="00597BB7">
        <w:rPr>
          <w:rFonts w:ascii="Times New Roman" w:hAnsi="Times New Roman" w:cs="Times New Roman"/>
          <w:sz w:val="24"/>
          <w:szCs w:val="24"/>
        </w:rPr>
        <w:t>цель сохранения и передачи</w:t>
      </w:r>
      <w:r w:rsidR="00DB4B44" w:rsidRPr="00597BB7">
        <w:rPr>
          <w:rFonts w:ascii="Times New Roman" w:hAnsi="Times New Roman" w:cs="Times New Roman"/>
          <w:sz w:val="24"/>
          <w:szCs w:val="24"/>
        </w:rPr>
        <w:t xml:space="preserve"> культурных </w:t>
      </w:r>
      <w:r w:rsidRPr="00597BB7">
        <w:rPr>
          <w:rFonts w:ascii="Times New Roman" w:hAnsi="Times New Roman" w:cs="Times New Roman"/>
          <w:sz w:val="24"/>
          <w:szCs w:val="24"/>
        </w:rPr>
        <w:t xml:space="preserve">и нравственных </w:t>
      </w:r>
      <w:r w:rsidR="00DB4B44" w:rsidRPr="00597BB7">
        <w:rPr>
          <w:rFonts w:ascii="Times New Roman" w:hAnsi="Times New Roman" w:cs="Times New Roman"/>
          <w:sz w:val="24"/>
          <w:szCs w:val="24"/>
        </w:rPr>
        <w:t xml:space="preserve">ценностей от поколения к поколению. </w:t>
      </w:r>
      <w:r w:rsidR="00C2402F" w:rsidRPr="00597BB7">
        <w:rPr>
          <w:rFonts w:ascii="Times New Roman" w:hAnsi="Times New Roman" w:cs="Times New Roman"/>
          <w:sz w:val="24"/>
          <w:szCs w:val="24"/>
        </w:rPr>
        <w:t>Без включения в Конституцию таких положений право на образование становится безликим, лишенным общественной ценности, не способствующим развитию демократических процессов в государстве и формированию гражданского общества.</w:t>
      </w:r>
    </w:p>
    <w:p w:rsidR="00B54900" w:rsidRPr="00597BB7" w:rsidRDefault="00531E70"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В ряде конституций иностранных государств при регламентации прав человека на образование обращается внимание на то, что образование должно способствовать </w:t>
      </w:r>
      <w:r w:rsidR="001379E6" w:rsidRPr="00597BB7">
        <w:rPr>
          <w:rFonts w:ascii="Times New Roman" w:hAnsi="Times New Roman" w:cs="Times New Roman"/>
          <w:sz w:val="24"/>
          <w:szCs w:val="24"/>
        </w:rPr>
        <w:t>национальн</w:t>
      </w:r>
      <w:r w:rsidR="00D1706D" w:rsidRPr="00597BB7">
        <w:rPr>
          <w:rFonts w:ascii="Times New Roman" w:hAnsi="Times New Roman" w:cs="Times New Roman"/>
          <w:sz w:val="24"/>
          <w:szCs w:val="24"/>
        </w:rPr>
        <w:t>ой</w:t>
      </w:r>
      <w:r w:rsidR="001379E6" w:rsidRPr="00597BB7">
        <w:rPr>
          <w:rFonts w:ascii="Times New Roman" w:hAnsi="Times New Roman" w:cs="Times New Roman"/>
          <w:sz w:val="24"/>
          <w:szCs w:val="24"/>
        </w:rPr>
        <w:t xml:space="preserve"> солидарност</w:t>
      </w:r>
      <w:r w:rsidR="00D1706D" w:rsidRPr="00597BB7">
        <w:rPr>
          <w:rFonts w:ascii="Times New Roman" w:hAnsi="Times New Roman" w:cs="Times New Roman"/>
          <w:sz w:val="24"/>
          <w:szCs w:val="24"/>
        </w:rPr>
        <w:t>и. Считаем такой подход правильным. Почти во всех исследованных конституционных актах зарубежных стран обозначено, что образование (школьное дело, получение общего образования и т.</w:t>
      </w:r>
      <w:r w:rsidR="00C95764" w:rsidRPr="00597BB7">
        <w:rPr>
          <w:rFonts w:ascii="Times New Roman" w:hAnsi="Times New Roman" w:cs="Times New Roman"/>
          <w:sz w:val="24"/>
          <w:szCs w:val="24"/>
        </w:rPr>
        <w:t> </w:t>
      </w:r>
      <w:r w:rsidR="00D1706D" w:rsidRPr="00597BB7">
        <w:rPr>
          <w:rFonts w:ascii="Times New Roman" w:hAnsi="Times New Roman" w:cs="Times New Roman"/>
          <w:sz w:val="24"/>
          <w:szCs w:val="24"/>
        </w:rPr>
        <w:t xml:space="preserve">п.) находится под контролем государства. </w:t>
      </w:r>
      <w:r w:rsidR="00B54900" w:rsidRPr="00597BB7">
        <w:rPr>
          <w:rFonts w:ascii="Times New Roman" w:hAnsi="Times New Roman" w:cs="Times New Roman"/>
          <w:sz w:val="24"/>
          <w:szCs w:val="24"/>
        </w:rPr>
        <w:t>При этом важнейшей является позиция государства, которая изложена в Конституции ФРГ: «Свобода преподавания не освобождает от верности Конституции». Схожая норма, обращенная к участникам образовательного процесса</w:t>
      </w:r>
      <w:r w:rsidR="00C2402F" w:rsidRPr="00597BB7">
        <w:rPr>
          <w:rFonts w:ascii="Times New Roman" w:hAnsi="Times New Roman" w:cs="Times New Roman"/>
          <w:sz w:val="24"/>
          <w:szCs w:val="24"/>
        </w:rPr>
        <w:t>,</w:t>
      </w:r>
      <w:r w:rsidR="00B54900" w:rsidRPr="00597BB7">
        <w:rPr>
          <w:rFonts w:ascii="Times New Roman" w:hAnsi="Times New Roman" w:cs="Times New Roman"/>
          <w:sz w:val="24"/>
          <w:szCs w:val="24"/>
        </w:rPr>
        <w:t xml:space="preserve"> есть в Конституции Греции: «Преподавательский персонал вузов также исполняет публичные функции в соответствии с условиями, определенными законом»</w:t>
      </w:r>
      <w:r w:rsidR="00C2402F" w:rsidRPr="00597BB7">
        <w:rPr>
          <w:rFonts w:ascii="Times New Roman" w:hAnsi="Times New Roman" w:cs="Times New Roman"/>
          <w:sz w:val="24"/>
          <w:szCs w:val="24"/>
        </w:rPr>
        <w:t>. При перспективах возможного пересмотра конституционного текста подобный подход иностранных государств может послужить примером конституционного закрепления права на образование и его гарантий в нашей стране.</w:t>
      </w:r>
    </w:p>
    <w:p w:rsidR="00D50C79" w:rsidRPr="00597BB7" w:rsidRDefault="00C2402F"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Так, на примере подхода к закреплению права на образование в конституционном тексте российской Конституции и конституциях иностранных государств, рассмотрено только одно из прав и обязанностей. Положения </w:t>
      </w:r>
      <w:r w:rsidR="00C95764" w:rsidRPr="00597BB7">
        <w:rPr>
          <w:rFonts w:ascii="Times New Roman" w:hAnsi="Times New Roman" w:cs="Times New Roman"/>
          <w:sz w:val="24"/>
          <w:szCs w:val="24"/>
        </w:rPr>
        <w:t xml:space="preserve">гл. </w:t>
      </w:r>
      <w:r w:rsidRPr="00597BB7">
        <w:rPr>
          <w:rFonts w:ascii="Times New Roman" w:hAnsi="Times New Roman" w:cs="Times New Roman"/>
          <w:sz w:val="24"/>
          <w:szCs w:val="24"/>
        </w:rPr>
        <w:t xml:space="preserve">2 Конституции РФ могли бы быть текстуально и </w:t>
      </w:r>
      <w:proofErr w:type="spellStart"/>
      <w:r w:rsidRPr="00597BB7">
        <w:rPr>
          <w:rFonts w:ascii="Times New Roman" w:hAnsi="Times New Roman" w:cs="Times New Roman"/>
          <w:sz w:val="24"/>
          <w:szCs w:val="24"/>
        </w:rPr>
        <w:t>сущностно</w:t>
      </w:r>
      <w:proofErr w:type="spellEnd"/>
      <w:r w:rsidRPr="00597BB7">
        <w:rPr>
          <w:rFonts w:ascii="Times New Roman" w:hAnsi="Times New Roman" w:cs="Times New Roman"/>
          <w:sz w:val="24"/>
          <w:szCs w:val="24"/>
        </w:rPr>
        <w:t xml:space="preserve"> улучшены</w:t>
      </w:r>
      <w:r w:rsidR="00D50C79" w:rsidRPr="00597BB7">
        <w:rPr>
          <w:rFonts w:ascii="Times New Roman" w:hAnsi="Times New Roman" w:cs="Times New Roman"/>
          <w:sz w:val="24"/>
          <w:szCs w:val="24"/>
        </w:rPr>
        <w:t xml:space="preserve"> с учетом современного понимания прав человека, более полного закрепления обязанностей человека и гражданина.</w:t>
      </w:r>
    </w:p>
    <w:p w:rsidR="0039732A" w:rsidRPr="00597BB7" w:rsidRDefault="00D50C79"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Бездоказательно в рамках этой статьи, но на основе анализа специальной литературы, анализа конституционных положений различных государств, выявлен ряд положений, которые при возможной дальнейшей доработке могли бы найти отражение в конституционном закреплени</w:t>
      </w:r>
      <w:r w:rsidR="00181C98" w:rsidRPr="00597BB7">
        <w:rPr>
          <w:rFonts w:ascii="Times New Roman" w:hAnsi="Times New Roman" w:cs="Times New Roman"/>
          <w:sz w:val="24"/>
          <w:szCs w:val="24"/>
        </w:rPr>
        <w:t>и</w:t>
      </w:r>
      <w:r w:rsidRPr="00597BB7">
        <w:rPr>
          <w:rFonts w:ascii="Times New Roman" w:hAnsi="Times New Roman" w:cs="Times New Roman"/>
          <w:sz w:val="24"/>
          <w:szCs w:val="24"/>
        </w:rPr>
        <w:t xml:space="preserve"> правового статуса личности. К таким положения можно отнести </w:t>
      </w:r>
      <w:r w:rsidR="00181C98" w:rsidRPr="00597BB7">
        <w:rPr>
          <w:rFonts w:ascii="Times New Roman" w:hAnsi="Times New Roman" w:cs="Times New Roman"/>
          <w:sz w:val="24"/>
          <w:szCs w:val="24"/>
        </w:rPr>
        <w:t>признание и формулирование</w:t>
      </w:r>
      <w:r w:rsidRPr="00597BB7">
        <w:rPr>
          <w:rFonts w:ascii="Times New Roman" w:hAnsi="Times New Roman" w:cs="Times New Roman"/>
          <w:sz w:val="24"/>
          <w:szCs w:val="24"/>
        </w:rPr>
        <w:t xml:space="preserve"> права на </w:t>
      </w:r>
      <w:r w:rsidR="00C95764" w:rsidRPr="00597BB7">
        <w:rPr>
          <w:rFonts w:ascii="Times New Roman" w:hAnsi="Times New Roman" w:cs="Times New Roman"/>
          <w:sz w:val="24"/>
          <w:szCs w:val="24"/>
        </w:rPr>
        <w:t>Интернет</w:t>
      </w:r>
      <w:r w:rsidRPr="00597BB7">
        <w:rPr>
          <w:rFonts w:ascii="Times New Roman" w:hAnsi="Times New Roman" w:cs="Times New Roman"/>
          <w:sz w:val="24"/>
          <w:szCs w:val="24"/>
        </w:rPr>
        <w:t xml:space="preserve">, права личности самой определять распространение о себе личной информации как в СМИ, так и в ином информационном пространстве. </w:t>
      </w:r>
      <w:r w:rsidR="00181C98" w:rsidRPr="00597BB7">
        <w:rPr>
          <w:rFonts w:ascii="Times New Roman" w:hAnsi="Times New Roman" w:cs="Times New Roman"/>
          <w:sz w:val="24"/>
          <w:szCs w:val="24"/>
        </w:rPr>
        <w:t xml:space="preserve">Конституционной нормой </w:t>
      </w:r>
      <w:r w:rsidRPr="00597BB7">
        <w:rPr>
          <w:rFonts w:ascii="Times New Roman" w:hAnsi="Times New Roman" w:cs="Times New Roman"/>
          <w:sz w:val="24"/>
          <w:szCs w:val="24"/>
        </w:rPr>
        <w:t>обязать СМИ публиковать достоверную информацию.</w:t>
      </w:r>
    </w:p>
    <w:p w:rsidR="0039732A" w:rsidRPr="00597BB7" w:rsidRDefault="0039732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При закреплении прав, связанных с возможностью трудиться, закрепить не только право на свободу труда, но и само право на труд. При этом возложить на государство (и работодателя) обязанность обеспечить надлежащие безопасные условия труда</w:t>
      </w:r>
      <w:r w:rsidR="00C95764" w:rsidRPr="00597BB7">
        <w:rPr>
          <w:rFonts w:ascii="Times New Roman" w:hAnsi="Times New Roman" w:cs="Times New Roman"/>
          <w:sz w:val="24"/>
          <w:szCs w:val="24"/>
        </w:rPr>
        <w:t>.</w:t>
      </w:r>
    </w:p>
    <w:p w:rsidR="00181C98" w:rsidRPr="00597BB7" w:rsidRDefault="002E7560"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С точки зрения наличия права на охрану здоровья рассмотреть наличие права на спорт и здоровый образ жизни, формирование высокого уровня физической культуры, формирование ответственности за состояние своего здоровья. Если рассматривать жизнь с точки зрения ее ценности для общества, можно говорить о формулировании обязанности для каждого человека сохранять свое здоровье.</w:t>
      </w:r>
    </w:p>
    <w:p w:rsidR="005B06AD" w:rsidRPr="00597BB7" w:rsidRDefault="005B06AD"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Небольшое внимание в нашей Конституции уделено экологическим правам. </w:t>
      </w:r>
      <w:r w:rsidR="00684C60" w:rsidRPr="00597BB7">
        <w:rPr>
          <w:rFonts w:ascii="Times New Roman" w:hAnsi="Times New Roman" w:cs="Times New Roman"/>
          <w:sz w:val="24"/>
          <w:szCs w:val="24"/>
        </w:rPr>
        <w:t xml:space="preserve">Полагаем, насущной потребностью является включение в текст Основного закона </w:t>
      </w:r>
      <w:r w:rsidRPr="00597BB7">
        <w:rPr>
          <w:rFonts w:ascii="Times New Roman" w:hAnsi="Times New Roman" w:cs="Times New Roman"/>
          <w:sz w:val="24"/>
          <w:szCs w:val="24"/>
        </w:rPr>
        <w:t>прав</w:t>
      </w:r>
      <w:r w:rsidR="00C95764" w:rsidRPr="00597BB7">
        <w:rPr>
          <w:rFonts w:ascii="Times New Roman" w:hAnsi="Times New Roman" w:cs="Times New Roman"/>
          <w:sz w:val="24"/>
          <w:szCs w:val="24"/>
        </w:rPr>
        <w:t>а</w:t>
      </w:r>
      <w:r w:rsidRPr="00597BB7">
        <w:rPr>
          <w:rFonts w:ascii="Times New Roman" w:hAnsi="Times New Roman" w:cs="Times New Roman"/>
          <w:sz w:val="24"/>
          <w:szCs w:val="24"/>
        </w:rPr>
        <w:t xml:space="preserve"> на ограничение </w:t>
      </w:r>
      <w:r w:rsidRPr="00597BB7">
        <w:rPr>
          <w:rFonts w:ascii="Times New Roman" w:hAnsi="Times New Roman" w:cs="Times New Roman"/>
          <w:sz w:val="24"/>
          <w:szCs w:val="24"/>
        </w:rPr>
        <w:lastRenderedPageBreak/>
        <w:t>использования природных ресурсов для сохранения экологически благоприятной окружающей среды</w:t>
      </w:r>
      <w:r w:rsidR="00C95764" w:rsidRPr="00597BB7">
        <w:rPr>
          <w:rFonts w:ascii="Times New Roman" w:hAnsi="Times New Roman" w:cs="Times New Roman"/>
          <w:sz w:val="24"/>
          <w:szCs w:val="24"/>
        </w:rPr>
        <w:t>,</w:t>
      </w:r>
      <w:r w:rsidRPr="00597BB7">
        <w:rPr>
          <w:rFonts w:ascii="Times New Roman" w:hAnsi="Times New Roman" w:cs="Times New Roman"/>
          <w:sz w:val="24"/>
          <w:szCs w:val="24"/>
        </w:rPr>
        <w:t xml:space="preserve"> животного и растительного мира, обязанности бережного отношения к природе, животному и растительному миру, домашним животным</w:t>
      </w:r>
      <w:r w:rsidR="00684C60" w:rsidRPr="00597BB7">
        <w:rPr>
          <w:rFonts w:ascii="Times New Roman" w:hAnsi="Times New Roman" w:cs="Times New Roman"/>
          <w:sz w:val="24"/>
          <w:szCs w:val="24"/>
        </w:rPr>
        <w:t xml:space="preserve"> каждого человека</w:t>
      </w:r>
      <w:r w:rsidRPr="00597BB7">
        <w:rPr>
          <w:rFonts w:ascii="Times New Roman" w:hAnsi="Times New Roman" w:cs="Times New Roman"/>
          <w:sz w:val="24"/>
          <w:szCs w:val="24"/>
        </w:rPr>
        <w:t>.</w:t>
      </w:r>
    </w:p>
    <w:p w:rsidR="0035614B" w:rsidRPr="00597BB7" w:rsidRDefault="0039732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При формулировании обязанности защиты Отечества стоит рассмотреть и положения, способствующие укреплению общества в случаях угрозы мирному существованию. Как пример может служить положение</w:t>
      </w:r>
      <w:r w:rsidR="00C95764" w:rsidRPr="00597BB7">
        <w:rPr>
          <w:rFonts w:ascii="Times New Roman" w:hAnsi="Times New Roman" w:cs="Times New Roman"/>
          <w:sz w:val="24"/>
          <w:szCs w:val="24"/>
        </w:rPr>
        <w:t>,</w:t>
      </w:r>
      <w:r w:rsidRPr="00597BB7">
        <w:rPr>
          <w:rFonts w:ascii="Times New Roman" w:hAnsi="Times New Roman" w:cs="Times New Roman"/>
          <w:sz w:val="24"/>
          <w:szCs w:val="24"/>
        </w:rPr>
        <w:t xml:space="preserve"> </w:t>
      </w:r>
      <w:r w:rsidR="00C73D4C" w:rsidRPr="00597BB7">
        <w:rPr>
          <w:rFonts w:ascii="Times New Roman" w:hAnsi="Times New Roman" w:cs="Times New Roman"/>
          <w:sz w:val="24"/>
          <w:szCs w:val="24"/>
        </w:rPr>
        <w:t>схожее по формулировке и смыслу, закрепленное в ряде конституций: «</w:t>
      </w:r>
      <w:r w:rsidRPr="00597BB7">
        <w:rPr>
          <w:rFonts w:ascii="Times New Roman" w:hAnsi="Times New Roman" w:cs="Times New Roman"/>
          <w:sz w:val="24"/>
          <w:szCs w:val="24"/>
        </w:rPr>
        <w:t>Государство вправе требовать от всех граждан выполнения долга общественной и национальной солидарности</w:t>
      </w:r>
      <w:r w:rsidR="00C73D4C" w:rsidRPr="00597BB7">
        <w:rPr>
          <w:rFonts w:ascii="Times New Roman" w:hAnsi="Times New Roman" w:cs="Times New Roman"/>
          <w:sz w:val="24"/>
          <w:szCs w:val="24"/>
        </w:rPr>
        <w:t>»</w:t>
      </w:r>
      <w:r w:rsidRPr="00597BB7">
        <w:rPr>
          <w:rFonts w:ascii="Times New Roman" w:hAnsi="Times New Roman" w:cs="Times New Roman"/>
          <w:sz w:val="24"/>
          <w:szCs w:val="24"/>
        </w:rPr>
        <w:t>.</w:t>
      </w:r>
      <w:r w:rsidR="00B91F90" w:rsidRPr="00597BB7">
        <w:rPr>
          <w:rFonts w:ascii="Times New Roman" w:hAnsi="Times New Roman" w:cs="Times New Roman"/>
          <w:sz w:val="24"/>
          <w:szCs w:val="24"/>
        </w:rPr>
        <w:t xml:space="preserve"> Достаточно часто в конституционном тексте различных государств встречаются положения о том, что «гражданин должен быть верным своему Отечеству». Норма подобного характера может быть внесена в российскую Конституцию.</w:t>
      </w:r>
    </w:p>
    <w:p w:rsidR="00841626" w:rsidRPr="00597BB7" w:rsidRDefault="00387CB2"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Политика российского государства, предусматривающая воспитание в детях патриотизм</w:t>
      </w:r>
      <w:r w:rsidR="00C95764" w:rsidRPr="00597BB7">
        <w:rPr>
          <w:rFonts w:ascii="Times New Roman" w:hAnsi="Times New Roman" w:cs="Times New Roman"/>
          <w:sz w:val="24"/>
          <w:szCs w:val="24"/>
        </w:rPr>
        <w:t>а</w:t>
      </w:r>
      <w:r w:rsidRPr="00597BB7">
        <w:rPr>
          <w:rFonts w:ascii="Times New Roman" w:hAnsi="Times New Roman" w:cs="Times New Roman"/>
          <w:sz w:val="24"/>
          <w:szCs w:val="24"/>
        </w:rPr>
        <w:t xml:space="preserve"> и гражданственност</w:t>
      </w:r>
      <w:r w:rsidR="00C95764" w:rsidRPr="00597BB7">
        <w:rPr>
          <w:rFonts w:ascii="Times New Roman" w:hAnsi="Times New Roman" w:cs="Times New Roman"/>
          <w:sz w:val="24"/>
          <w:szCs w:val="24"/>
        </w:rPr>
        <w:t>и,</w:t>
      </w:r>
      <w:r w:rsidRPr="00597BB7">
        <w:rPr>
          <w:rFonts w:ascii="Times New Roman" w:hAnsi="Times New Roman" w:cs="Times New Roman"/>
          <w:sz w:val="24"/>
          <w:szCs w:val="24"/>
        </w:rPr>
        <w:t xml:space="preserve"> предопределяет тот фактор, что такое воспитание начинается в семье. Следовательно</w:t>
      </w:r>
      <w:r w:rsidR="00841626" w:rsidRPr="00597BB7">
        <w:rPr>
          <w:rFonts w:ascii="Times New Roman" w:hAnsi="Times New Roman" w:cs="Times New Roman"/>
          <w:sz w:val="24"/>
          <w:szCs w:val="24"/>
        </w:rPr>
        <w:t>,</w:t>
      </w:r>
      <w:r w:rsidRPr="00597BB7">
        <w:rPr>
          <w:rFonts w:ascii="Times New Roman" w:hAnsi="Times New Roman" w:cs="Times New Roman"/>
          <w:sz w:val="24"/>
          <w:szCs w:val="24"/>
        </w:rPr>
        <w:t xml:space="preserve"> родители должны не просто </w:t>
      </w:r>
      <w:r w:rsidR="00C95764" w:rsidRPr="00597BB7">
        <w:rPr>
          <w:rFonts w:ascii="Times New Roman" w:hAnsi="Times New Roman" w:cs="Times New Roman"/>
          <w:sz w:val="24"/>
          <w:szCs w:val="24"/>
        </w:rPr>
        <w:t xml:space="preserve">быть </w:t>
      </w:r>
      <w:r w:rsidRPr="00597BB7">
        <w:rPr>
          <w:rFonts w:ascii="Times New Roman" w:hAnsi="Times New Roman" w:cs="Times New Roman"/>
          <w:sz w:val="24"/>
          <w:szCs w:val="24"/>
        </w:rPr>
        <w:t xml:space="preserve">позитивно настроены по отношению к государству, но и понимать процессы, происходящие в </w:t>
      </w:r>
      <w:r w:rsidR="00841626" w:rsidRPr="00597BB7">
        <w:rPr>
          <w:rFonts w:ascii="Times New Roman" w:hAnsi="Times New Roman" w:cs="Times New Roman"/>
          <w:sz w:val="24"/>
          <w:szCs w:val="24"/>
        </w:rPr>
        <w:t>государстве</w:t>
      </w:r>
      <w:r w:rsidRPr="00597BB7">
        <w:rPr>
          <w:rFonts w:ascii="Times New Roman" w:hAnsi="Times New Roman" w:cs="Times New Roman"/>
          <w:sz w:val="24"/>
          <w:szCs w:val="24"/>
        </w:rPr>
        <w:t xml:space="preserve"> и обществе</w:t>
      </w:r>
      <w:r w:rsidR="00841626" w:rsidRPr="00597BB7">
        <w:rPr>
          <w:rFonts w:ascii="Times New Roman" w:hAnsi="Times New Roman" w:cs="Times New Roman"/>
          <w:sz w:val="24"/>
          <w:szCs w:val="24"/>
        </w:rPr>
        <w:t>, чтобы давать им объективную оценку</w:t>
      </w:r>
      <w:r w:rsidRPr="00597BB7">
        <w:rPr>
          <w:rFonts w:ascii="Times New Roman" w:hAnsi="Times New Roman" w:cs="Times New Roman"/>
          <w:sz w:val="24"/>
          <w:szCs w:val="24"/>
        </w:rPr>
        <w:t xml:space="preserve">. Позитив может быть разрушен при недолжном выполнении государственными и муниципальными служащими своих обязанностей. В иностранных конституциях </w:t>
      </w:r>
      <w:r w:rsidR="00841626" w:rsidRPr="00597BB7">
        <w:rPr>
          <w:rFonts w:ascii="Times New Roman" w:hAnsi="Times New Roman" w:cs="Times New Roman"/>
          <w:sz w:val="24"/>
          <w:szCs w:val="24"/>
        </w:rPr>
        <w:t>встречаются нормы о взаимоотношении человека и лица, осуществляющего государственные, муниципальные полномочия, которое представляет публичную власть. Итальянская Конституция содержит норму: «Граждане, которым вверены государственные функции, обязаны выполнять их дисциплинированно и честно, принося присягу в</w:t>
      </w:r>
      <w:r w:rsidR="00C95764" w:rsidRPr="00597BB7">
        <w:rPr>
          <w:rFonts w:ascii="Times New Roman" w:hAnsi="Times New Roman" w:cs="Times New Roman"/>
          <w:sz w:val="24"/>
          <w:szCs w:val="24"/>
        </w:rPr>
        <w:t xml:space="preserve"> </w:t>
      </w:r>
      <w:r w:rsidR="00841626" w:rsidRPr="00597BB7">
        <w:rPr>
          <w:rFonts w:ascii="Times New Roman" w:hAnsi="Times New Roman" w:cs="Times New Roman"/>
          <w:sz w:val="24"/>
          <w:szCs w:val="24"/>
        </w:rPr>
        <w:t>случаях</w:t>
      </w:r>
      <w:r w:rsidR="00C95764" w:rsidRPr="00597BB7">
        <w:rPr>
          <w:rFonts w:ascii="Times New Roman" w:hAnsi="Times New Roman" w:cs="Times New Roman"/>
          <w:sz w:val="24"/>
          <w:szCs w:val="24"/>
        </w:rPr>
        <w:t>,</w:t>
      </w:r>
      <w:r w:rsidR="00841626" w:rsidRPr="00597BB7">
        <w:rPr>
          <w:rFonts w:ascii="Times New Roman" w:hAnsi="Times New Roman" w:cs="Times New Roman"/>
          <w:sz w:val="24"/>
          <w:szCs w:val="24"/>
        </w:rPr>
        <w:t xml:space="preserve"> установленных законом». В отношении лиц, находящихся на государственной службе, полагаем определить образовательный ценз и ценз выполнения гражданских обязанностей, включая обязанности прохождения воинской или альтернативной службы, содержания детей, уплаты налогов, соблюдения </w:t>
      </w:r>
      <w:r w:rsidR="00C95764" w:rsidRPr="00597BB7">
        <w:rPr>
          <w:rFonts w:ascii="Times New Roman" w:hAnsi="Times New Roman" w:cs="Times New Roman"/>
          <w:sz w:val="24"/>
          <w:szCs w:val="24"/>
        </w:rPr>
        <w:t xml:space="preserve">Конституции </w:t>
      </w:r>
      <w:r w:rsidR="00841626" w:rsidRPr="00597BB7">
        <w:rPr>
          <w:rFonts w:ascii="Times New Roman" w:hAnsi="Times New Roman" w:cs="Times New Roman"/>
          <w:sz w:val="24"/>
          <w:szCs w:val="24"/>
        </w:rPr>
        <w:t>и законов, проводя в жизнь принцип, что лица, представляющие публичную власть, должны своим примером добросовестного исполнения обязанностей повышать авторитет государства.</w:t>
      </w:r>
    </w:p>
    <w:p w:rsidR="00B91F90" w:rsidRPr="00597BB7" w:rsidRDefault="0071478A" w:rsidP="00597BB7">
      <w:pPr>
        <w:spacing w:after="0" w:line="240" w:lineRule="auto"/>
        <w:ind w:firstLine="454"/>
        <w:jc w:val="both"/>
        <w:rPr>
          <w:rFonts w:ascii="Times New Roman" w:hAnsi="Times New Roman" w:cs="Times New Roman"/>
          <w:sz w:val="24"/>
          <w:szCs w:val="24"/>
        </w:rPr>
      </w:pPr>
      <w:r w:rsidRPr="00597BB7">
        <w:rPr>
          <w:rFonts w:ascii="Times New Roman" w:hAnsi="Times New Roman" w:cs="Times New Roman"/>
          <w:sz w:val="24"/>
          <w:szCs w:val="24"/>
        </w:rPr>
        <w:t xml:space="preserve">Отличается от иных государств подход нашей страны в отношении вопросов гражданства. Положения о гражданстве входят в состав основ конституционного строя. Право граждан на двойное гражданство размещено во второй главе Конституции. </w:t>
      </w:r>
      <w:r w:rsidR="000D05D9" w:rsidRPr="00597BB7">
        <w:rPr>
          <w:rFonts w:ascii="Times New Roman" w:hAnsi="Times New Roman" w:cs="Times New Roman"/>
          <w:sz w:val="24"/>
          <w:szCs w:val="24"/>
        </w:rPr>
        <w:t xml:space="preserve">Во многих конституциях стран мира вопросам гражданства посвящаются отдельные разделы. Большинство государств мира признают право государства лишать своего гражданства. Основания для этого </w:t>
      </w:r>
      <w:r w:rsidR="00813128" w:rsidRPr="00597BB7">
        <w:rPr>
          <w:rFonts w:ascii="Times New Roman" w:hAnsi="Times New Roman" w:cs="Times New Roman"/>
          <w:sz w:val="24"/>
          <w:szCs w:val="24"/>
        </w:rPr>
        <w:t>различны</w:t>
      </w:r>
      <w:r w:rsidR="00C95764" w:rsidRPr="00597BB7">
        <w:rPr>
          <w:rFonts w:ascii="Times New Roman" w:hAnsi="Times New Roman" w:cs="Times New Roman"/>
          <w:sz w:val="24"/>
          <w:szCs w:val="24"/>
        </w:rPr>
        <w:t xml:space="preserve">: </w:t>
      </w:r>
      <w:r w:rsidR="000D05D9" w:rsidRPr="00597BB7">
        <w:rPr>
          <w:rFonts w:ascii="Times New Roman" w:hAnsi="Times New Roman" w:cs="Times New Roman"/>
          <w:sz w:val="24"/>
          <w:szCs w:val="24"/>
        </w:rPr>
        <w:t xml:space="preserve">государственная измена, совершение преступлений против своего государства, </w:t>
      </w:r>
      <w:proofErr w:type="spellStart"/>
      <w:r w:rsidR="000D05D9" w:rsidRPr="00597BB7">
        <w:rPr>
          <w:rFonts w:ascii="Times New Roman" w:hAnsi="Times New Roman" w:cs="Times New Roman"/>
          <w:sz w:val="24"/>
          <w:szCs w:val="24"/>
        </w:rPr>
        <w:t>наемничество</w:t>
      </w:r>
      <w:proofErr w:type="spellEnd"/>
      <w:r w:rsidR="000D05D9" w:rsidRPr="00597BB7">
        <w:rPr>
          <w:rFonts w:ascii="Times New Roman" w:hAnsi="Times New Roman" w:cs="Times New Roman"/>
          <w:sz w:val="24"/>
          <w:szCs w:val="24"/>
        </w:rPr>
        <w:t xml:space="preserve">, присяга на верность другому государству. </w:t>
      </w:r>
      <w:r w:rsidR="00E41E6E" w:rsidRPr="00597BB7">
        <w:rPr>
          <w:rFonts w:ascii="Times New Roman" w:hAnsi="Times New Roman" w:cs="Times New Roman"/>
          <w:sz w:val="24"/>
          <w:szCs w:val="24"/>
        </w:rPr>
        <w:t>Пережив в историческом прошлом институт лишения гражданства, российский народ не инициировал в</w:t>
      </w:r>
      <w:r w:rsidR="005866C7" w:rsidRPr="00597BB7">
        <w:rPr>
          <w:rFonts w:ascii="Times New Roman" w:hAnsi="Times New Roman" w:cs="Times New Roman"/>
          <w:sz w:val="24"/>
          <w:szCs w:val="24"/>
        </w:rPr>
        <w:t>ключения в</w:t>
      </w:r>
      <w:r w:rsidR="00E41E6E" w:rsidRPr="00597BB7">
        <w:rPr>
          <w:rFonts w:ascii="Times New Roman" w:hAnsi="Times New Roman" w:cs="Times New Roman"/>
          <w:sz w:val="24"/>
          <w:szCs w:val="24"/>
        </w:rPr>
        <w:t xml:space="preserve"> сво</w:t>
      </w:r>
      <w:r w:rsidR="005866C7" w:rsidRPr="00597BB7">
        <w:rPr>
          <w:rFonts w:ascii="Times New Roman" w:hAnsi="Times New Roman" w:cs="Times New Roman"/>
          <w:sz w:val="24"/>
          <w:szCs w:val="24"/>
        </w:rPr>
        <w:t>ю</w:t>
      </w:r>
      <w:r w:rsidR="00E41E6E" w:rsidRPr="00597BB7">
        <w:rPr>
          <w:rFonts w:ascii="Times New Roman" w:hAnsi="Times New Roman" w:cs="Times New Roman"/>
          <w:sz w:val="24"/>
          <w:szCs w:val="24"/>
        </w:rPr>
        <w:t xml:space="preserve"> Конституци</w:t>
      </w:r>
      <w:r w:rsidR="005866C7" w:rsidRPr="00597BB7">
        <w:rPr>
          <w:rFonts w:ascii="Times New Roman" w:hAnsi="Times New Roman" w:cs="Times New Roman"/>
          <w:sz w:val="24"/>
          <w:szCs w:val="24"/>
        </w:rPr>
        <w:t>ю</w:t>
      </w:r>
      <w:r w:rsidR="00E41E6E" w:rsidRPr="00597BB7">
        <w:rPr>
          <w:rFonts w:ascii="Times New Roman" w:hAnsi="Times New Roman" w:cs="Times New Roman"/>
          <w:sz w:val="24"/>
          <w:szCs w:val="24"/>
        </w:rPr>
        <w:t xml:space="preserve"> </w:t>
      </w:r>
      <w:r w:rsidR="002C0C65" w:rsidRPr="00597BB7">
        <w:rPr>
          <w:rFonts w:ascii="Times New Roman" w:hAnsi="Times New Roman" w:cs="Times New Roman"/>
          <w:sz w:val="24"/>
          <w:szCs w:val="24"/>
        </w:rPr>
        <w:t>не только оснований для лишения, но и саму возможность лишения. Практика других стран свидетельствует о том, что возможность лишения гражданства способствует повышению</w:t>
      </w:r>
      <w:r w:rsidR="00C95764" w:rsidRPr="00597BB7">
        <w:rPr>
          <w:rFonts w:ascii="Times New Roman" w:hAnsi="Times New Roman" w:cs="Times New Roman"/>
          <w:sz w:val="24"/>
          <w:szCs w:val="24"/>
        </w:rPr>
        <w:t xml:space="preserve"> его</w:t>
      </w:r>
      <w:r w:rsidR="002C0C65" w:rsidRPr="00597BB7">
        <w:rPr>
          <w:rFonts w:ascii="Times New Roman" w:hAnsi="Times New Roman" w:cs="Times New Roman"/>
          <w:sz w:val="24"/>
          <w:szCs w:val="24"/>
        </w:rPr>
        <w:t xml:space="preserve"> ценности в глазах общества и гражданина, заставляет дорожить своим статусом принадлежности к государству. </w:t>
      </w:r>
      <w:r w:rsidR="004C439E" w:rsidRPr="00597BB7">
        <w:rPr>
          <w:rFonts w:ascii="Times New Roman" w:hAnsi="Times New Roman" w:cs="Times New Roman"/>
          <w:sz w:val="24"/>
          <w:szCs w:val="24"/>
        </w:rPr>
        <w:t>В современных условиях включение в конституционный текст лишения гражданства и закрытого перечня оснований для его лишения стало бы требованием времени.</w:t>
      </w:r>
    </w:p>
    <w:p w:rsidR="000D125D" w:rsidRPr="00CD0174" w:rsidRDefault="000D125D" w:rsidP="000D125D">
      <w:pPr>
        <w:pStyle w:val="-"/>
        <w:ind w:firstLine="454"/>
      </w:pPr>
      <w:r w:rsidRPr="00CD0174">
        <w:t>Об авторе:</w:t>
      </w:r>
    </w:p>
    <w:p w:rsidR="000D125D" w:rsidRPr="002836FB" w:rsidRDefault="000D125D" w:rsidP="000D125D">
      <w:pPr>
        <w:pStyle w:val="-1"/>
        <w:ind w:firstLine="454"/>
        <w:rPr>
          <w:lang w:val="en-US"/>
        </w:rPr>
      </w:pPr>
      <w:r w:rsidRPr="00CD0174">
        <w:t>РЯЗАНОВА Елена Александровна – кандидат юридических наук, доцент кафедры конституционного, административного и таможенного права ФГБОУ ВО «Тверской государственный университет» (170100, г. Тверь, ул. Желябова</w:t>
      </w:r>
      <w:r w:rsidRPr="002836FB">
        <w:rPr>
          <w:lang w:val="en-US"/>
        </w:rPr>
        <w:t>, 33), SPIN-</w:t>
      </w:r>
      <w:r w:rsidRPr="00CD0174">
        <w:t>код</w:t>
      </w:r>
      <w:r w:rsidRPr="002836FB">
        <w:rPr>
          <w:lang w:val="en-US"/>
        </w:rPr>
        <w:t xml:space="preserve">: 2785-4619, e-mail: </w:t>
      </w:r>
      <w:hyperlink r:id="rId7" w:history="1">
        <w:r w:rsidRPr="002836FB">
          <w:rPr>
            <w:lang w:val="en-US"/>
          </w:rPr>
          <w:t>lena_7765@mail.ru</w:t>
        </w:r>
      </w:hyperlink>
      <w:r w:rsidRPr="002836FB">
        <w:rPr>
          <w:lang w:val="en-US"/>
        </w:rPr>
        <w:t xml:space="preserve"> </w:t>
      </w:r>
    </w:p>
    <w:p w:rsidR="009842BA" w:rsidRPr="00F05C28" w:rsidRDefault="009842BA" w:rsidP="00F05C28">
      <w:pPr>
        <w:pStyle w:val="-8"/>
        <w:spacing w:before="240"/>
        <w:rPr>
          <w:lang w:val="en-US"/>
        </w:rPr>
      </w:pPr>
      <w:r w:rsidRPr="00F05C28">
        <w:rPr>
          <w:lang w:val="en-US"/>
        </w:rPr>
        <w:t>CONFIGURATION IN THE CONSTITUTIONAL TEXT OF THE RIGHTS, FREEDOMS AND DUTIES OF A HUMAN AND A CITIZEN</w:t>
      </w:r>
    </w:p>
    <w:p w:rsidR="009842BA" w:rsidRPr="00F05C28" w:rsidRDefault="009842BA" w:rsidP="00F05C28">
      <w:pPr>
        <w:pStyle w:val="-4"/>
        <w:textAlignment w:val="auto"/>
        <w:rPr>
          <w:lang w:val="en-US"/>
        </w:rPr>
      </w:pPr>
      <w:r w:rsidRPr="00F05C28">
        <w:rPr>
          <w:lang w:val="en-US"/>
        </w:rPr>
        <w:t xml:space="preserve">E.A. </w:t>
      </w:r>
      <w:proofErr w:type="spellStart"/>
      <w:r w:rsidRPr="00F05C28">
        <w:rPr>
          <w:lang w:val="en-US"/>
        </w:rPr>
        <w:t>Ryazanova</w:t>
      </w:r>
      <w:proofErr w:type="spellEnd"/>
    </w:p>
    <w:p w:rsidR="0003167E" w:rsidRPr="00F05C28" w:rsidRDefault="009842BA" w:rsidP="00F05C28">
      <w:pPr>
        <w:spacing w:after="0" w:line="360" w:lineRule="auto"/>
        <w:jc w:val="center"/>
        <w:rPr>
          <w:rFonts w:ascii="Times New Roman" w:eastAsia="Times New Roman" w:hAnsi="Times New Roman" w:cs="Times New Roman"/>
          <w:lang w:val="en-US" w:eastAsia="ru-RU"/>
        </w:rPr>
      </w:pPr>
      <w:proofErr w:type="spellStart"/>
      <w:r w:rsidRPr="00F05C28">
        <w:rPr>
          <w:rFonts w:ascii="Times New Roman" w:eastAsia="Times New Roman" w:hAnsi="Times New Roman" w:cs="Times New Roman"/>
          <w:lang w:val="en-US" w:eastAsia="ru-RU"/>
        </w:rPr>
        <w:t>Tver</w:t>
      </w:r>
      <w:proofErr w:type="spellEnd"/>
      <w:r w:rsidRPr="00F05C28">
        <w:rPr>
          <w:rFonts w:ascii="Times New Roman" w:eastAsia="Times New Roman" w:hAnsi="Times New Roman" w:cs="Times New Roman"/>
          <w:lang w:val="en-US" w:eastAsia="ru-RU"/>
        </w:rPr>
        <w:t xml:space="preserve"> State University, </w:t>
      </w:r>
      <w:proofErr w:type="spellStart"/>
      <w:r w:rsidRPr="00F05C28">
        <w:rPr>
          <w:rFonts w:ascii="Times New Roman" w:eastAsia="Times New Roman" w:hAnsi="Times New Roman" w:cs="Times New Roman"/>
          <w:lang w:val="en-US" w:eastAsia="ru-RU"/>
        </w:rPr>
        <w:t>Tver</w:t>
      </w:r>
      <w:proofErr w:type="spellEnd"/>
    </w:p>
    <w:p w:rsidR="00841626" w:rsidRPr="00F05C28" w:rsidRDefault="00841626" w:rsidP="00F05C28">
      <w:pPr>
        <w:spacing w:after="0" w:line="240" w:lineRule="auto"/>
        <w:ind w:left="284" w:right="284"/>
        <w:jc w:val="both"/>
        <w:rPr>
          <w:rFonts w:ascii="Times New Roman" w:eastAsia="Times New Roman" w:hAnsi="Times New Roman" w:cs="Times New Roman"/>
          <w:lang w:val="en-US" w:eastAsia="ru-RU"/>
        </w:rPr>
      </w:pPr>
      <w:r w:rsidRPr="00F05C28">
        <w:rPr>
          <w:rFonts w:ascii="Times New Roman" w:eastAsia="Times New Roman" w:hAnsi="Times New Roman" w:cs="Times New Roman"/>
          <w:lang w:val="en-US" w:eastAsia="ru-RU"/>
        </w:rPr>
        <w:t xml:space="preserve">The article is devoted to fixing the rights, freedoms and duties of a person and a citizen in the constitutional text. The constitutions of the states of the world, which have a translation into Russian, are analyzed and correlated with the text of the Russian Constitution. It is concluded that the title of Chapter 2 of the Constitution of the Russian Federation "Rights and freedoms of man and citizen" does not reflect the </w:t>
      </w:r>
      <w:r w:rsidRPr="00F05C28">
        <w:rPr>
          <w:rFonts w:ascii="Times New Roman" w:eastAsia="Times New Roman" w:hAnsi="Times New Roman" w:cs="Times New Roman"/>
          <w:lang w:val="en-US" w:eastAsia="ru-RU"/>
        </w:rPr>
        <w:lastRenderedPageBreak/>
        <w:t>structure and content of the chapter. On the example of the wording of the relevant sections of foreign constitutional acts, it is proposed to rename Chapter 2 of the Russian Constitution with its possible revision. On the example of the right to education, proposals are made for a possible textual and substantive change in constitutional provisions. Such changes are predetermined by the 2020 amendment to the Constitution of the Russian Federation. Assumptions are made about the improvement of the wording of the rights and duties of a person and a citizen.</w:t>
      </w:r>
    </w:p>
    <w:p w:rsidR="0003167E" w:rsidRPr="00F05C28" w:rsidRDefault="00F05C28" w:rsidP="00F05C28">
      <w:pPr>
        <w:pStyle w:val="-7"/>
        <w:rPr>
          <w:b/>
          <w:bCs/>
          <w:szCs w:val="22"/>
          <w:lang w:val="en-US"/>
        </w:rPr>
      </w:pPr>
      <w:r>
        <w:rPr>
          <w:b/>
          <w:bCs/>
          <w:szCs w:val="22"/>
          <w:lang w:val="en-US"/>
        </w:rPr>
        <w:t>Key</w:t>
      </w:r>
      <w:r w:rsidR="00841626" w:rsidRPr="00F05C28">
        <w:rPr>
          <w:b/>
          <w:bCs/>
          <w:szCs w:val="22"/>
          <w:lang w:val="en-US"/>
        </w:rPr>
        <w:t xml:space="preserve">words: </w:t>
      </w:r>
      <w:r w:rsidR="00841626" w:rsidRPr="00F05C28">
        <w:rPr>
          <w:bCs/>
          <w:szCs w:val="22"/>
          <w:lang w:val="en-US"/>
        </w:rPr>
        <w:t>constitutional text, human rights, constitutional obligations of a person and citizen, legal status of an individual, structure of the constitution, title of the chapter of the Constitution, clarification of the wording of the constitutional text, the right to education</w:t>
      </w:r>
      <w:r w:rsidRPr="00F05C28">
        <w:rPr>
          <w:bCs/>
          <w:szCs w:val="22"/>
          <w:lang w:val="en-US"/>
        </w:rPr>
        <w:t>.</w:t>
      </w:r>
    </w:p>
    <w:p w:rsidR="000D125D" w:rsidRPr="00CD0174" w:rsidRDefault="000D125D" w:rsidP="000D125D">
      <w:pPr>
        <w:pStyle w:val="-"/>
        <w:ind w:firstLine="454"/>
        <w:rPr>
          <w:lang w:val="en-US"/>
        </w:rPr>
      </w:pPr>
      <w:r w:rsidRPr="00CD0174">
        <w:rPr>
          <w:lang w:val="en-US"/>
        </w:rPr>
        <w:t>About author:</w:t>
      </w:r>
    </w:p>
    <w:p w:rsidR="000D125D" w:rsidRPr="002836FB" w:rsidRDefault="000D125D" w:rsidP="00F05C28">
      <w:pPr>
        <w:pStyle w:val="-1"/>
        <w:ind w:firstLine="454"/>
      </w:pPr>
      <w:r w:rsidRPr="00F05C28">
        <w:rPr>
          <w:lang w:val="en-US"/>
        </w:rPr>
        <w:t xml:space="preserve">RYAZANOVA Elena – PhD in Law, assistant professor of the department of constitutional, administrative and customs law of the </w:t>
      </w:r>
      <w:proofErr w:type="spellStart"/>
      <w:r w:rsidRPr="00F05C28">
        <w:rPr>
          <w:lang w:val="en-US"/>
        </w:rPr>
        <w:t>Tver</w:t>
      </w:r>
      <w:proofErr w:type="spellEnd"/>
      <w:r w:rsidRPr="00F05C28">
        <w:rPr>
          <w:lang w:val="en-US"/>
        </w:rPr>
        <w:t xml:space="preserve"> State University (170100, </w:t>
      </w:r>
      <w:proofErr w:type="spellStart"/>
      <w:r w:rsidRPr="00F05C28">
        <w:rPr>
          <w:lang w:val="en-US"/>
        </w:rPr>
        <w:t>Tver</w:t>
      </w:r>
      <w:proofErr w:type="spellEnd"/>
      <w:r w:rsidRPr="00F05C28">
        <w:rPr>
          <w:lang w:val="en-US"/>
        </w:rPr>
        <w:t xml:space="preserve">, </w:t>
      </w:r>
      <w:proofErr w:type="spellStart"/>
      <w:r w:rsidRPr="00F05C28">
        <w:rPr>
          <w:lang w:val="en-US"/>
        </w:rPr>
        <w:t>ul</w:t>
      </w:r>
      <w:proofErr w:type="spellEnd"/>
      <w:r w:rsidRPr="00F05C28">
        <w:rPr>
          <w:lang w:val="en-US"/>
        </w:rPr>
        <w:t xml:space="preserve">. </w:t>
      </w:r>
      <w:proofErr w:type="spellStart"/>
      <w:r w:rsidRPr="00F05C28">
        <w:rPr>
          <w:lang w:val="en-US"/>
        </w:rPr>
        <w:t>Zhelyabova</w:t>
      </w:r>
      <w:proofErr w:type="spellEnd"/>
      <w:r w:rsidRPr="002836FB">
        <w:t xml:space="preserve">, </w:t>
      </w:r>
      <w:r w:rsidRPr="00F05C28">
        <w:rPr>
          <w:lang w:val="en-US"/>
        </w:rPr>
        <w:t>d</w:t>
      </w:r>
      <w:r w:rsidRPr="002836FB">
        <w:t xml:space="preserve">.33), </w:t>
      </w:r>
      <w:r w:rsidRPr="00F05C28">
        <w:rPr>
          <w:lang w:val="en-US"/>
        </w:rPr>
        <w:t>SPIN</w:t>
      </w:r>
      <w:r w:rsidRPr="002836FB">
        <w:t>-</w:t>
      </w:r>
      <w:r w:rsidRPr="00F05C28">
        <w:rPr>
          <w:lang w:val="en-US"/>
        </w:rPr>
        <w:t>code</w:t>
      </w:r>
      <w:r w:rsidRPr="002836FB">
        <w:t xml:space="preserve">: 2785-4619, </w:t>
      </w:r>
      <w:r w:rsidRPr="002836FB">
        <w:br/>
      </w:r>
      <w:r w:rsidRPr="00F05C28">
        <w:rPr>
          <w:lang w:val="en-US"/>
        </w:rPr>
        <w:t>e</w:t>
      </w:r>
      <w:r w:rsidRPr="002836FB">
        <w:t>-</w:t>
      </w:r>
      <w:r w:rsidRPr="00F05C28">
        <w:rPr>
          <w:lang w:val="en-US"/>
        </w:rPr>
        <w:t>mail</w:t>
      </w:r>
      <w:r w:rsidRPr="002836FB">
        <w:t xml:space="preserve">: </w:t>
      </w:r>
      <w:hyperlink r:id="rId8" w:history="1">
        <w:r w:rsidRPr="00F05C28">
          <w:rPr>
            <w:lang w:val="en-US"/>
          </w:rPr>
          <w:t>lena</w:t>
        </w:r>
        <w:r w:rsidRPr="002836FB">
          <w:t>_7765@</w:t>
        </w:r>
        <w:r w:rsidRPr="00F05C28">
          <w:rPr>
            <w:lang w:val="en-US"/>
          </w:rPr>
          <w:t>mail</w:t>
        </w:r>
        <w:r w:rsidRPr="002836FB">
          <w:t>.</w:t>
        </w:r>
        <w:proofErr w:type="spellStart"/>
        <w:r w:rsidRPr="00F05C28">
          <w:rPr>
            <w:lang w:val="en-US"/>
          </w:rPr>
          <w:t>ru</w:t>
        </w:r>
        <w:proofErr w:type="spellEnd"/>
      </w:hyperlink>
    </w:p>
    <w:p w:rsidR="000D125D" w:rsidRPr="00F05C28" w:rsidRDefault="000D125D" w:rsidP="000D125D">
      <w:pPr>
        <w:spacing w:before="120" w:after="0" w:line="240" w:lineRule="auto"/>
        <w:ind w:firstLine="454"/>
        <w:jc w:val="both"/>
        <w:rPr>
          <w:rFonts w:ascii="Times New Roman" w:eastAsia="Times New Roman" w:hAnsi="Times New Roman" w:cs="Times New Roman"/>
          <w:sz w:val="24"/>
          <w:szCs w:val="24"/>
          <w:lang w:eastAsia="ru-RU"/>
        </w:rPr>
      </w:pPr>
      <w:r w:rsidRPr="00F05C28">
        <w:rPr>
          <w:rFonts w:ascii="Times New Roman" w:eastAsia="Times New Roman" w:hAnsi="Times New Roman" w:cs="Times New Roman"/>
          <w:sz w:val="24"/>
          <w:szCs w:val="24"/>
          <w:lang w:eastAsia="ru-RU"/>
        </w:rPr>
        <w:t xml:space="preserve">Рязанова Е.А. Закрепление в конституционном тексте прав, свобод </w:t>
      </w:r>
      <w:r w:rsidRPr="00F05C28">
        <w:rPr>
          <w:rFonts w:ascii="Times New Roman" w:eastAsia="Times New Roman" w:hAnsi="Times New Roman" w:cs="Times New Roman"/>
          <w:sz w:val="24"/>
          <w:szCs w:val="24"/>
          <w:lang w:eastAsia="ru-RU"/>
        </w:rPr>
        <w:br/>
        <w:t xml:space="preserve">и обязанностей человека и гражданина // Вестник ТвГУ. Серия: Право. 2023. № 2 (74). </w:t>
      </w:r>
      <w:r w:rsidRPr="00F05C28">
        <w:rPr>
          <w:rFonts w:ascii="Times New Roman" w:eastAsia="Times New Roman" w:hAnsi="Times New Roman" w:cs="Times New Roman"/>
          <w:sz w:val="24"/>
          <w:szCs w:val="24"/>
          <w:lang w:eastAsia="ru-RU"/>
        </w:rPr>
        <w:br/>
        <w:t xml:space="preserve">С. </w:t>
      </w:r>
      <w:r w:rsidR="00621DB9">
        <w:rPr>
          <w:rFonts w:ascii="Times New Roman" w:eastAsia="Times New Roman" w:hAnsi="Times New Roman" w:cs="Times New Roman"/>
          <w:sz w:val="24"/>
          <w:szCs w:val="24"/>
          <w:lang w:eastAsia="ru-RU"/>
        </w:rPr>
        <w:t>7</w:t>
      </w:r>
      <w:r w:rsidR="000379E9">
        <w:rPr>
          <w:rFonts w:ascii="Times New Roman" w:eastAsia="Times New Roman" w:hAnsi="Times New Roman" w:cs="Times New Roman"/>
          <w:sz w:val="24"/>
          <w:szCs w:val="24"/>
          <w:lang w:eastAsia="ru-RU"/>
        </w:rPr>
        <w:t>1</w:t>
      </w:r>
      <w:r w:rsidR="00621DB9">
        <w:rPr>
          <w:rFonts w:ascii="Times New Roman" w:eastAsia="Times New Roman" w:hAnsi="Times New Roman" w:cs="Times New Roman"/>
          <w:sz w:val="24"/>
          <w:szCs w:val="24"/>
          <w:lang w:eastAsia="ru-RU"/>
        </w:rPr>
        <w:t>–</w:t>
      </w:r>
      <w:r w:rsidR="000379E9">
        <w:rPr>
          <w:rFonts w:ascii="Times New Roman" w:eastAsia="Times New Roman" w:hAnsi="Times New Roman" w:cs="Times New Roman"/>
          <w:sz w:val="24"/>
          <w:szCs w:val="24"/>
          <w:lang w:eastAsia="ru-RU"/>
        </w:rPr>
        <w:t>79</w:t>
      </w:r>
      <w:bookmarkStart w:id="0" w:name="_GoBack"/>
      <w:bookmarkEnd w:id="0"/>
      <w:r w:rsidR="00621DB9">
        <w:rPr>
          <w:rFonts w:ascii="Times New Roman" w:eastAsia="Times New Roman" w:hAnsi="Times New Roman" w:cs="Times New Roman"/>
          <w:sz w:val="24"/>
          <w:szCs w:val="24"/>
          <w:lang w:eastAsia="ru-RU"/>
        </w:rPr>
        <w:t>.</w:t>
      </w:r>
    </w:p>
    <w:p w:rsidR="00F05C28" w:rsidRPr="00621DB9" w:rsidRDefault="00F05C28" w:rsidP="002836FB">
      <w:pPr>
        <w:spacing w:before="240" w:after="0" w:line="240" w:lineRule="auto"/>
        <w:ind w:left="5664"/>
        <w:jc w:val="both"/>
        <w:rPr>
          <w:rFonts w:ascii="Times New Roman" w:eastAsia="Calibri" w:hAnsi="Times New Roman" w:cs="Times New Roman"/>
        </w:rPr>
      </w:pPr>
      <w:r w:rsidRPr="00621DB9">
        <w:rPr>
          <w:rFonts w:ascii="Times New Roman" w:eastAsia="Calibri" w:hAnsi="Times New Roman" w:cs="Times New Roman"/>
        </w:rPr>
        <w:t xml:space="preserve">Статья поступила в редакцию 10.05.2023 г. </w:t>
      </w:r>
    </w:p>
    <w:p w:rsidR="00F05C28" w:rsidRPr="005A03AB" w:rsidRDefault="00F05C28" w:rsidP="002836FB">
      <w:pPr>
        <w:spacing w:before="120" w:after="0" w:line="240" w:lineRule="auto"/>
        <w:ind w:left="5664"/>
        <w:jc w:val="both"/>
        <w:rPr>
          <w:rFonts w:ascii="Times New Roman" w:eastAsia="Calibri" w:hAnsi="Times New Roman" w:cs="Times New Roman"/>
          <w:lang w:eastAsia="ru-RU"/>
        </w:rPr>
      </w:pPr>
      <w:r w:rsidRPr="00621DB9">
        <w:rPr>
          <w:rFonts w:ascii="Times New Roman" w:eastAsia="Calibri" w:hAnsi="Times New Roman" w:cs="Times New Roman"/>
        </w:rPr>
        <w:t>Подписана в печать 27.06.2023 г.</w:t>
      </w:r>
    </w:p>
    <w:p w:rsidR="00DB4F6C" w:rsidRPr="000D125D" w:rsidRDefault="00DB4F6C" w:rsidP="000D125D">
      <w:pPr>
        <w:spacing w:after="0" w:line="240" w:lineRule="auto"/>
        <w:ind w:firstLine="709"/>
        <w:jc w:val="both"/>
        <w:rPr>
          <w:rFonts w:ascii="Times New Roman" w:hAnsi="Times New Roman" w:cs="Times New Roman"/>
          <w:sz w:val="24"/>
          <w:szCs w:val="24"/>
        </w:rPr>
      </w:pPr>
    </w:p>
    <w:sectPr w:rsidR="00DB4F6C" w:rsidRPr="000D125D" w:rsidSect="00E42A2B">
      <w:footerReference w:type="default" r:id="rId9"/>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728" w:rsidRDefault="00462728" w:rsidP="00A7743E">
      <w:pPr>
        <w:spacing w:after="0" w:line="240" w:lineRule="auto"/>
      </w:pPr>
      <w:r>
        <w:separator/>
      </w:r>
    </w:p>
  </w:endnote>
  <w:endnote w:type="continuationSeparator" w:id="0">
    <w:p w:rsidR="00462728" w:rsidRDefault="00462728" w:rsidP="00A7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207542"/>
      <w:docPartObj>
        <w:docPartGallery w:val="Page Numbers (Bottom of Page)"/>
        <w:docPartUnique/>
      </w:docPartObj>
    </w:sdtPr>
    <w:sdtEndPr/>
    <w:sdtContent>
      <w:p w:rsidR="000D125D" w:rsidRDefault="000D125D">
        <w:pPr>
          <w:pStyle w:val="ab"/>
          <w:jc w:val="center"/>
        </w:pPr>
        <w:r>
          <w:fldChar w:fldCharType="begin"/>
        </w:r>
        <w:r>
          <w:instrText>PAGE   \* MERGEFORMAT</w:instrText>
        </w:r>
        <w:r>
          <w:fldChar w:fldCharType="separate"/>
        </w:r>
        <w:r w:rsidR="000379E9">
          <w:rPr>
            <w:noProof/>
          </w:rPr>
          <w:t>6</w:t>
        </w:r>
        <w:r>
          <w:fldChar w:fldCharType="end"/>
        </w:r>
      </w:p>
    </w:sdtContent>
  </w:sdt>
  <w:p w:rsidR="000D125D" w:rsidRDefault="000D12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728" w:rsidRDefault="00462728" w:rsidP="00A7743E">
      <w:pPr>
        <w:spacing w:after="0" w:line="240" w:lineRule="auto"/>
      </w:pPr>
      <w:r>
        <w:separator/>
      </w:r>
    </w:p>
  </w:footnote>
  <w:footnote w:type="continuationSeparator" w:id="0">
    <w:p w:rsidR="00462728" w:rsidRDefault="00462728" w:rsidP="00A7743E">
      <w:pPr>
        <w:spacing w:after="0" w:line="240" w:lineRule="auto"/>
      </w:pPr>
      <w:r>
        <w:continuationSeparator/>
      </w:r>
    </w:p>
  </w:footnote>
  <w:footnote w:id="1">
    <w:p w:rsidR="00E85566" w:rsidRPr="00F05C28" w:rsidRDefault="00E85566" w:rsidP="000D125D">
      <w:pPr>
        <w:pStyle w:val="a6"/>
        <w:jc w:val="both"/>
        <w:rPr>
          <w:rFonts w:ascii="Times New Roman" w:hAnsi="Times New Roman" w:cs="Times New Roman"/>
        </w:rPr>
      </w:pPr>
      <w:r w:rsidRPr="00F05C28">
        <w:rPr>
          <w:rStyle w:val="a8"/>
          <w:rFonts w:ascii="Times New Roman" w:hAnsi="Times New Roman" w:cs="Times New Roman"/>
        </w:rPr>
        <w:footnoteRef/>
      </w:r>
      <w:r w:rsidRPr="00F05C28">
        <w:rPr>
          <w:rFonts w:ascii="Times New Roman" w:hAnsi="Times New Roman" w:cs="Times New Roman"/>
        </w:rPr>
        <w:t xml:space="preserve"> Конституционные тексты взяты с сайт</w:t>
      </w:r>
      <w:r w:rsidR="00514138" w:rsidRPr="00F05C28">
        <w:rPr>
          <w:rFonts w:ascii="Times New Roman" w:hAnsi="Times New Roman" w:cs="Times New Roman"/>
        </w:rPr>
        <w:t>ов:</w:t>
      </w:r>
      <w:r w:rsidRPr="00F05C28">
        <w:rPr>
          <w:rFonts w:ascii="Times New Roman" w:hAnsi="Times New Roman" w:cs="Times New Roman"/>
        </w:rPr>
        <w:t xml:space="preserve"> Романа Пашкова </w:t>
      </w:r>
      <w:r w:rsidR="00514138" w:rsidRPr="00F05C28">
        <w:rPr>
          <w:rFonts w:ascii="Times New Roman" w:hAnsi="Times New Roman" w:cs="Times New Roman"/>
        </w:rPr>
        <w:t xml:space="preserve">[Электронный ресурс]. </w:t>
      </w:r>
      <w:r w:rsidR="00514138" w:rsidRPr="00F05C28">
        <w:rPr>
          <w:rFonts w:ascii="Times New Roman" w:hAnsi="Times New Roman" w:cs="Times New Roman"/>
          <w:lang w:val="en-US"/>
        </w:rPr>
        <w:t>URL</w:t>
      </w:r>
      <w:r w:rsidR="00514138" w:rsidRPr="00F05C28">
        <w:rPr>
          <w:rFonts w:ascii="Times New Roman" w:hAnsi="Times New Roman" w:cs="Times New Roman"/>
        </w:rPr>
        <w:t>:</w:t>
      </w:r>
      <w:r w:rsidRPr="00F05C28">
        <w:rPr>
          <w:rFonts w:ascii="Times New Roman" w:hAnsi="Times New Roman" w:cs="Times New Roman"/>
        </w:rPr>
        <w:t xml:space="preserve"> </w:t>
      </w:r>
      <w:hyperlink r:id="rId1" w:history="1">
        <w:r w:rsidRPr="00F05C28">
          <w:rPr>
            <w:rStyle w:val="a3"/>
            <w:rFonts w:ascii="Times New Roman" w:hAnsi="Times New Roman" w:cs="Times New Roman"/>
          </w:rPr>
          <w:t>https://worldconstitutions.ru/</w:t>
        </w:r>
      </w:hyperlink>
      <w:r w:rsidR="00514138" w:rsidRPr="00F05C28">
        <w:rPr>
          <w:rFonts w:ascii="Times New Roman" w:hAnsi="Times New Roman" w:cs="Times New Roman"/>
        </w:rPr>
        <w:t>;</w:t>
      </w:r>
      <w:r w:rsidRPr="00F05C28">
        <w:rPr>
          <w:rFonts w:ascii="Times New Roman" w:hAnsi="Times New Roman" w:cs="Times New Roman"/>
        </w:rPr>
        <w:t xml:space="preserve"> Конституции государств мира </w:t>
      </w:r>
      <w:r w:rsidR="00514138" w:rsidRPr="00F05C28">
        <w:rPr>
          <w:rFonts w:ascii="Times New Roman" w:hAnsi="Times New Roman" w:cs="Times New Roman"/>
        </w:rPr>
        <w:t xml:space="preserve">[Электронный ресурс]. </w:t>
      </w:r>
      <w:r w:rsidR="00514138" w:rsidRPr="00F05C28">
        <w:rPr>
          <w:rFonts w:ascii="Times New Roman" w:hAnsi="Times New Roman" w:cs="Times New Roman"/>
          <w:lang w:val="en-US"/>
        </w:rPr>
        <w:t>URL</w:t>
      </w:r>
      <w:r w:rsidR="00514138" w:rsidRPr="00F05C28">
        <w:rPr>
          <w:rFonts w:ascii="Times New Roman" w:hAnsi="Times New Roman" w:cs="Times New Roman"/>
        </w:rPr>
        <w:t xml:space="preserve">: </w:t>
      </w:r>
      <w:r w:rsidRPr="00F05C28">
        <w:rPr>
          <w:rFonts w:ascii="Times New Roman" w:hAnsi="Times New Roman" w:cs="Times New Roman"/>
        </w:rPr>
        <w:t xml:space="preserve"> </w:t>
      </w:r>
      <w:hyperlink r:id="rId2" w:history="1">
        <w:r w:rsidRPr="00F05C28">
          <w:rPr>
            <w:rStyle w:val="a3"/>
            <w:rFonts w:ascii="Times New Roman" w:hAnsi="Times New Roman" w:cs="Times New Roman"/>
          </w:rPr>
          <w:t>http://constitutions.su/loadmenu-ru.php?country=abkhazia&amp;letter=A&amp;vitem=1&amp;item=1</w:t>
        </w:r>
      </w:hyperlink>
      <w:r w:rsidRPr="00F05C28">
        <w:rPr>
          <w:rFonts w:ascii="Times New Roman" w:hAnsi="Times New Roman" w:cs="Times New Roman"/>
        </w:rPr>
        <w:t xml:space="preserve"> </w:t>
      </w:r>
      <w:r w:rsidR="00514138" w:rsidRPr="00F05C28">
        <w:rPr>
          <w:rFonts w:ascii="Times New Roman" w:hAnsi="Times New Roman" w:cs="Times New Roman"/>
        </w:rPr>
        <w:t>(дата обращения: 05.05.2023).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6A"/>
    <w:rsid w:val="0003167E"/>
    <w:rsid w:val="000379E9"/>
    <w:rsid w:val="000C2337"/>
    <w:rsid w:val="000C6C32"/>
    <w:rsid w:val="000D01A8"/>
    <w:rsid w:val="000D05D9"/>
    <w:rsid w:val="000D125D"/>
    <w:rsid w:val="00131CD9"/>
    <w:rsid w:val="001379E6"/>
    <w:rsid w:val="00152F88"/>
    <w:rsid w:val="0015779F"/>
    <w:rsid w:val="00173384"/>
    <w:rsid w:val="00173EFF"/>
    <w:rsid w:val="00181C98"/>
    <w:rsid w:val="00187B3B"/>
    <w:rsid w:val="0019158C"/>
    <w:rsid w:val="001C5757"/>
    <w:rsid w:val="002279A5"/>
    <w:rsid w:val="00266734"/>
    <w:rsid w:val="002836FB"/>
    <w:rsid w:val="00286AEE"/>
    <w:rsid w:val="002C0C65"/>
    <w:rsid w:val="002D11B8"/>
    <w:rsid w:val="002E7560"/>
    <w:rsid w:val="003008BA"/>
    <w:rsid w:val="003011A4"/>
    <w:rsid w:val="0035614B"/>
    <w:rsid w:val="00361620"/>
    <w:rsid w:val="003742B7"/>
    <w:rsid w:val="0037547F"/>
    <w:rsid w:val="00387CB2"/>
    <w:rsid w:val="00387FD9"/>
    <w:rsid w:val="003954D1"/>
    <w:rsid w:val="0039732A"/>
    <w:rsid w:val="003B1F29"/>
    <w:rsid w:val="00416B6D"/>
    <w:rsid w:val="00461FE3"/>
    <w:rsid w:val="00462728"/>
    <w:rsid w:val="00493402"/>
    <w:rsid w:val="004C439E"/>
    <w:rsid w:val="00514138"/>
    <w:rsid w:val="00531E70"/>
    <w:rsid w:val="005866C7"/>
    <w:rsid w:val="00587165"/>
    <w:rsid w:val="00597BB7"/>
    <w:rsid w:val="005A0FB4"/>
    <w:rsid w:val="005A326E"/>
    <w:rsid w:val="005B06AD"/>
    <w:rsid w:val="005B0DDD"/>
    <w:rsid w:val="00621DB9"/>
    <w:rsid w:val="006325A6"/>
    <w:rsid w:val="00684C60"/>
    <w:rsid w:val="006A155B"/>
    <w:rsid w:val="006A5CBC"/>
    <w:rsid w:val="006E177A"/>
    <w:rsid w:val="0071478A"/>
    <w:rsid w:val="00773706"/>
    <w:rsid w:val="0078550E"/>
    <w:rsid w:val="007B5484"/>
    <w:rsid w:val="007E1799"/>
    <w:rsid w:val="007E33E7"/>
    <w:rsid w:val="007F6094"/>
    <w:rsid w:val="00813128"/>
    <w:rsid w:val="00820005"/>
    <w:rsid w:val="00836A89"/>
    <w:rsid w:val="00841626"/>
    <w:rsid w:val="008756A8"/>
    <w:rsid w:val="00895DFA"/>
    <w:rsid w:val="008A16BF"/>
    <w:rsid w:val="0092387C"/>
    <w:rsid w:val="00954A1F"/>
    <w:rsid w:val="009634D6"/>
    <w:rsid w:val="0096772F"/>
    <w:rsid w:val="00975CD4"/>
    <w:rsid w:val="00980119"/>
    <w:rsid w:val="009842BA"/>
    <w:rsid w:val="00987E8C"/>
    <w:rsid w:val="009B3541"/>
    <w:rsid w:val="009D1207"/>
    <w:rsid w:val="00A3446B"/>
    <w:rsid w:val="00A44AEA"/>
    <w:rsid w:val="00A567F1"/>
    <w:rsid w:val="00A752E3"/>
    <w:rsid w:val="00A7743E"/>
    <w:rsid w:val="00A90B5C"/>
    <w:rsid w:val="00A920F2"/>
    <w:rsid w:val="00AA2B78"/>
    <w:rsid w:val="00AC112C"/>
    <w:rsid w:val="00B03573"/>
    <w:rsid w:val="00B064A2"/>
    <w:rsid w:val="00B233E9"/>
    <w:rsid w:val="00B54900"/>
    <w:rsid w:val="00B70827"/>
    <w:rsid w:val="00B83930"/>
    <w:rsid w:val="00B91F90"/>
    <w:rsid w:val="00BB0FE5"/>
    <w:rsid w:val="00BC21A3"/>
    <w:rsid w:val="00BD2EA0"/>
    <w:rsid w:val="00C15A1D"/>
    <w:rsid w:val="00C22FF7"/>
    <w:rsid w:val="00C2402F"/>
    <w:rsid w:val="00C73D4C"/>
    <w:rsid w:val="00C94D81"/>
    <w:rsid w:val="00C95764"/>
    <w:rsid w:val="00CA2A77"/>
    <w:rsid w:val="00CB4C97"/>
    <w:rsid w:val="00CC5E24"/>
    <w:rsid w:val="00CF2A7A"/>
    <w:rsid w:val="00D1706D"/>
    <w:rsid w:val="00D225AE"/>
    <w:rsid w:val="00D50C79"/>
    <w:rsid w:val="00D56389"/>
    <w:rsid w:val="00D60961"/>
    <w:rsid w:val="00D71620"/>
    <w:rsid w:val="00D7648D"/>
    <w:rsid w:val="00DB4B44"/>
    <w:rsid w:val="00DB4F6C"/>
    <w:rsid w:val="00DB6236"/>
    <w:rsid w:val="00E41E6E"/>
    <w:rsid w:val="00E42A2B"/>
    <w:rsid w:val="00E46DFA"/>
    <w:rsid w:val="00E85566"/>
    <w:rsid w:val="00E966E7"/>
    <w:rsid w:val="00E96CAA"/>
    <w:rsid w:val="00EA52EF"/>
    <w:rsid w:val="00EC3275"/>
    <w:rsid w:val="00EE2B76"/>
    <w:rsid w:val="00EE343F"/>
    <w:rsid w:val="00EE389D"/>
    <w:rsid w:val="00F05C28"/>
    <w:rsid w:val="00F070F2"/>
    <w:rsid w:val="00F32DF2"/>
    <w:rsid w:val="00F773DE"/>
    <w:rsid w:val="00FA476A"/>
    <w:rsid w:val="00FF44B4"/>
    <w:rsid w:val="00FF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061E"/>
  <w15:docId w15:val="{C6A6A158-8F9F-4E6D-B508-B653DD45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4C97"/>
    <w:rPr>
      <w:color w:val="0000FF" w:themeColor="hyperlink"/>
      <w:u w:val="single"/>
    </w:rPr>
  </w:style>
  <w:style w:type="paragraph" w:styleId="a4">
    <w:name w:val="Normal (Web)"/>
    <w:basedOn w:val="a"/>
    <w:uiPriority w:val="99"/>
    <w:unhideWhenUsed/>
    <w:rsid w:val="00187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7B3B"/>
    <w:rPr>
      <w:b/>
      <w:bCs/>
    </w:rPr>
  </w:style>
  <w:style w:type="paragraph" w:styleId="a6">
    <w:name w:val="footnote text"/>
    <w:basedOn w:val="a"/>
    <w:link w:val="a7"/>
    <w:uiPriority w:val="99"/>
    <w:semiHidden/>
    <w:unhideWhenUsed/>
    <w:rsid w:val="00A7743E"/>
    <w:pPr>
      <w:spacing w:after="0" w:line="240" w:lineRule="auto"/>
    </w:pPr>
    <w:rPr>
      <w:sz w:val="20"/>
      <w:szCs w:val="20"/>
    </w:rPr>
  </w:style>
  <w:style w:type="character" w:customStyle="1" w:styleId="a7">
    <w:name w:val="Текст сноски Знак"/>
    <w:basedOn w:val="a0"/>
    <w:link w:val="a6"/>
    <w:uiPriority w:val="99"/>
    <w:semiHidden/>
    <w:rsid w:val="00A7743E"/>
    <w:rPr>
      <w:sz w:val="20"/>
      <w:szCs w:val="20"/>
    </w:rPr>
  </w:style>
  <w:style w:type="character" w:styleId="a8">
    <w:name w:val="footnote reference"/>
    <w:basedOn w:val="a0"/>
    <w:uiPriority w:val="99"/>
    <w:semiHidden/>
    <w:unhideWhenUsed/>
    <w:rsid w:val="00A7743E"/>
    <w:rPr>
      <w:vertAlign w:val="superscript"/>
    </w:rPr>
  </w:style>
  <w:style w:type="paragraph" w:styleId="a9">
    <w:name w:val="header"/>
    <w:basedOn w:val="a"/>
    <w:link w:val="aa"/>
    <w:uiPriority w:val="99"/>
    <w:unhideWhenUsed/>
    <w:rsid w:val="000D12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125D"/>
  </w:style>
  <w:style w:type="paragraph" w:styleId="ab">
    <w:name w:val="footer"/>
    <w:basedOn w:val="a"/>
    <w:link w:val="ac"/>
    <w:uiPriority w:val="99"/>
    <w:unhideWhenUsed/>
    <w:rsid w:val="000D12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125D"/>
  </w:style>
  <w:style w:type="paragraph" w:customStyle="1" w:styleId="-">
    <w:name w:val="Вестник - &quot;Об авторах&quot;"/>
    <w:basedOn w:val="a"/>
    <w:link w:val="-0"/>
    <w:qFormat/>
    <w:rsid w:val="000D125D"/>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0">
    <w:name w:val="Вестник - &quot;Об авторах&quot; Знак"/>
    <w:basedOn w:val="a0"/>
    <w:link w:val="-"/>
    <w:rsid w:val="000D125D"/>
    <w:rPr>
      <w:rFonts w:ascii="Times New Roman" w:eastAsia="Times New Roman" w:hAnsi="Times New Roman" w:cs="Times New Roman"/>
      <w:i/>
      <w:lang w:eastAsia="ru-RU"/>
    </w:rPr>
  </w:style>
  <w:style w:type="paragraph" w:customStyle="1" w:styleId="-1">
    <w:name w:val="Вестник - Об авторах"/>
    <w:basedOn w:val="a"/>
    <w:link w:val="-2"/>
    <w:rsid w:val="000D125D"/>
    <w:pPr>
      <w:widowControl w:val="0"/>
      <w:spacing w:after="0" w:line="240" w:lineRule="auto"/>
      <w:ind w:firstLine="720"/>
      <w:jc w:val="both"/>
    </w:pPr>
    <w:rPr>
      <w:rFonts w:ascii="Times New Roman" w:eastAsia="Times New Roman" w:hAnsi="Times New Roman" w:cs="Times New Roman"/>
      <w:szCs w:val="24"/>
      <w:lang w:eastAsia="ru-RU"/>
    </w:rPr>
  </w:style>
  <w:style w:type="character" w:customStyle="1" w:styleId="-2">
    <w:name w:val="Вестник - Об авторах Знак"/>
    <w:link w:val="-1"/>
    <w:locked/>
    <w:rsid w:val="000D125D"/>
    <w:rPr>
      <w:rFonts w:ascii="Times New Roman" w:eastAsia="Times New Roman" w:hAnsi="Times New Roman" w:cs="Times New Roman"/>
      <w:szCs w:val="24"/>
      <w:lang w:eastAsia="ru-RU"/>
    </w:rPr>
  </w:style>
  <w:style w:type="paragraph" w:customStyle="1" w:styleId="-3">
    <w:name w:val="Вестник - УДК"/>
    <w:basedOn w:val="a"/>
    <w:rsid w:val="00597BB7"/>
    <w:pPr>
      <w:spacing w:before="360" w:after="120" w:line="240" w:lineRule="auto"/>
      <w:jc w:val="both"/>
    </w:pPr>
    <w:rPr>
      <w:rFonts w:ascii="Times New Roman" w:eastAsia="Times New Roman" w:hAnsi="Times New Roman" w:cs="Times New Roman"/>
      <w:sz w:val="20"/>
      <w:szCs w:val="20"/>
      <w:lang w:eastAsia="ru-RU"/>
    </w:rPr>
  </w:style>
  <w:style w:type="paragraph" w:customStyle="1" w:styleId="-4">
    <w:name w:val="Вестник - Список авторов"/>
    <w:basedOn w:val="a"/>
    <w:rsid w:val="00597BB7"/>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5">
    <w:name w:val="Вестник - Аннотация"/>
    <w:basedOn w:val="a"/>
    <w:link w:val="-6"/>
    <w:rsid w:val="00597BB7"/>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6">
    <w:name w:val="Вестник - Аннотация Знак"/>
    <w:link w:val="-5"/>
    <w:locked/>
    <w:rsid w:val="00597BB7"/>
    <w:rPr>
      <w:rFonts w:ascii="Times New Roman" w:eastAsia="Times New Roman" w:hAnsi="Times New Roman" w:cs="Times New Roman"/>
      <w:szCs w:val="20"/>
      <w:lang w:eastAsia="ru-RU"/>
    </w:rPr>
  </w:style>
  <w:style w:type="paragraph" w:customStyle="1" w:styleId="-7">
    <w:name w:val="Вестник - Ключевые слова"/>
    <w:basedOn w:val="a"/>
    <w:rsid w:val="00597BB7"/>
    <w:pPr>
      <w:spacing w:after="0" w:line="240" w:lineRule="auto"/>
      <w:ind w:left="284" w:right="284"/>
      <w:jc w:val="both"/>
    </w:pPr>
    <w:rPr>
      <w:rFonts w:ascii="Times New Roman" w:eastAsia="Times New Roman" w:hAnsi="Times New Roman" w:cs="Times New Roman"/>
      <w:i/>
      <w:szCs w:val="20"/>
      <w:lang w:eastAsia="ru-RU"/>
    </w:rPr>
  </w:style>
  <w:style w:type="paragraph" w:customStyle="1" w:styleId="-8">
    <w:name w:val="Вестник - Название статьи"/>
    <w:basedOn w:val="a"/>
    <w:rsid w:val="00F05C28"/>
    <w:pPr>
      <w:spacing w:after="0" w:line="240" w:lineRule="auto"/>
      <w:jc w:val="center"/>
    </w:pPr>
    <w:rPr>
      <w:rFonts w:ascii="Times New Roman" w:eastAsia="Times New Roman" w:hAnsi="Times New Roman" w:cs="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5717">
      <w:bodyDiv w:val="1"/>
      <w:marLeft w:val="0"/>
      <w:marRight w:val="0"/>
      <w:marTop w:val="0"/>
      <w:marBottom w:val="0"/>
      <w:divBdr>
        <w:top w:val="none" w:sz="0" w:space="0" w:color="auto"/>
        <w:left w:val="none" w:sz="0" w:space="0" w:color="auto"/>
        <w:bottom w:val="none" w:sz="0" w:space="0" w:color="auto"/>
        <w:right w:val="none" w:sz="0" w:space="0" w:color="auto"/>
      </w:divBdr>
    </w:div>
    <w:div w:id="574433490">
      <w:bodyDiv w:val="1"/>
      <w:marLeft w:val="0"/>
      <w:marRight w:val="0"/>
      <w:marTop w:val="0"/>
      <w:marBottom w:val="0"/>
      <w:divBdr>
        <w:top w:val="none" w:sz="0" w:space="0" w:color="auto"/>
        <w:left w:val="none" w:sz="0" w:space="0" w:color="auto"/>
        <w:bottom w:val="none" w:sz="0" w:space="0" w:color="auto"/>
        <w:right w:val="none" w:sz="0" w:space="0" w:color="auto"/>
      </w:divBdr>
    </w:div>
    <w:div w:id="643580741">
      <w:bodyDiv w:val="1"/>
      <w:marLeft w:val="0"/>
      <w:marRight w:val="0"/>
      <w:marTop w:val="0"/>
      <w:marBottom w:val="0"/>
      <w:divBdr>
        <w:top w:val="none" w:sz="0" w:space="0" w:color="auto"/>
        <w:left w:val="none" w:sz="0" w:space="0" w:color="auto"/>
        <w:bottom w:val="none" w:sz="0" w:space="0" w:color="auto"/>
        <w:right w:val="none" w:sz="0" w:space="0" w:color="auto"/>
      </w:divBdr>
    </w:div>
    <w:div w:id="1235975147">
      <w:bodyDiv w:val="1"/>
      <w:marLeft w:val="0"/>
      <w:marRight w:val="0"/>
      <w:marTop w:val="0"/>
      <w:marBottom w:val="0"/>
      <w:divBdr>
        <w:top w:val="none" w:sz="0" w:space="0" w:color="auto"/>
        <w:left w:val="none" w:sz="0" w:space="0" w:color="auto"/>
        <w:bottom w:val="none" w:sz="0" w:space="0" w:color="auto"/>
        <w:right w:val="none" w:sz="0" w:space="0" w:color="auto"/>
      </w:divBdr>
    </w:div>
    <w:div w:id="214469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7765@mail.ru" TargetMode="External"/><Relationship Id="rId3" Type="http://schemas.openxmlformats.org/officeDocument/2006/relationships/settings" Target="settings.xml"/><Relationship Id="rId7" Type="http://schemas.openxmlformats.org/officeDocument/2006/relationships/hyperlink" Target="mailto:lena_7765@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nstitutions.su/loadmenu-ru.php?country=abkhazia&amp;letter=A&amp;vitem=1&amp;item=1" TargetMode="External"/><Relationship Id="rId1" Type="http://schemas.openxmlformats.org/officeDocument/2006/relationships/hyperlink" Target="https://worldconstitutio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3071-DC26-41CE-9734-03B1320F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Огаркова Наталья Олеговна</cp:lastModifiedBy>
  <cp:revision>5</cp:revision>
  <dcterms:created xsi:type="dcterms:W3CDTF">2023-05-28T19:42:00Z</dcterms:created>
  <dcterms:modified xsi:type="dcterms:W3CDTF">2023-06-03T16:47:00Z</dcterms:modified>
</cp:coreProperties>
</file>