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B7D" w:rsidRPr="00E83B7D" w:rsidRDefault="00E83B7D" w:rsidP="00E83B7D">
      <w:pPr>
        <w:pStyle w:val="-"/>
        <w:tabs>
          <w:tab w:val="left" w:pos="5090"/>
        </w:tabs>
        <w:spacing w:before="0" w:after="0"/>
        <w:rPr>
          <w:szCs w:val="22"/>
        </w:rPr>
      </w:pPr>
      <w:r w:rsidRPr="008D5A64">
        <w:rPr>
          <w:rFonts w:ascii="Tahoma" w:hAnsi="Tahoma" w:cs="Tahoma"/>
          <w:szCs w:val="22"/>
        </w:rPr>
        <w:t>﻿</w:t>
      </w:r>
      <w:r w:rsidRPr="00E83B7D">
        <w:rPr>
          <w:szCs w:val="22"/>
        </w:rPr>
        <w:t>УДК 343.8</w:t>
      </w:r>
    </w:p>
    <w:p w:rsidR="00E83B7D" w:rsidRPr="00811F07" w:rsidRDefault="00CD2A22" w:rsidP="00E83B7D">
      <w:pPr>
        <w:pStyle w:val="-"/>
        <w:tabs>
          <w:tab w:val="left" w:pos="5090"/>
        </w:tabs>
        <w:spacing w:before="0" w:after="0"/>
        <w:rPr>
          <w:szCs w:val="22"/>
        </w:rPr>
      </w:pPr>
      <w:r>
        <w:rPr>
          <w:szCs w:val="22"/>
        </w:rPr>
        <w:t>DOI: 10.26456/</w:t>
      </w:r>
      <w:proofErr w:type="spellStart"/>
      <w:r>
        <w:rPr>
          <w:szCs w:val="22"/>
        </w:rPr>
        <w:t>vtpravo</w:t>
      </w:r>
      <w:proofErr w:type="spellEnd"/>
      <w:r>
        <w:rPr>
          <w:szCs w:val="22"/>
        </w:rPr>
        <w:t>/2023.2</w:t>
      </w:r>
      <w:r w:rsidR="00E83B7D" w:rsidRPr="005E3B81">
        <w:rPr>
          <w:szCs w:val="22"/>
        </w:rPr>
        <w:t>.</w:t>
      </w:r>
      <w:r>
        <w:rPr>
          <w:szCs w:val="22"/>
        </w:rPr>
        <w:t>12</w:t>
      </w:r>
      <w:r w:rsidR="00B03C9D">
        <w:rPr>
          <w:szCs w:val="22"/>
        </w:rPr>
        <w:t>3</w:t>
      </w:r>
    </w:p>
    <w:p w:rsidR="003B1DC1" w:rsidRPr="00E83B7D" w:rsidRDefault="003B6679" w:rsidP="00E83B7D">
      <w:pPr>
        <w:spacing w:before="120"/>
        <w:jc w:val="center"/>
        <w:rPr>
          <w:b/>
          <w:bCs/>
          <w:caps/>
          <w:kern w:val="32"/>
          <w:szCs w:val="20"/>
        </w:rPr>
      </w:pPr>
      <w:r w:rsidRPr="00E83B7D">
        <w:rPr>
          <w:b/>
          <w:bCs/>
          <w:caps/>
          <w:kern w:val="32"/>
          <w:szCs w:val="20"/>
        </w:rPr>
        <w:t>Приоритетные направления противодействия коррупции в России</w:t>
      </w:r>
    </w:p>
    <w:p w:rsidR="009C1CC3" w:rsidRPr="00E83B7D" w:rsidRDefault="009C1CC3" w:rsidP="009A30FC">
      <w:pPr>
        <w:pStyle w:val="-3"/>
        <w:rPr>
          <w:rFonts w:eastAsia="Times New Roman"/>
        </w:rPr>
      </w:pPr>
      <w:r w:rsidRPr="00E83B7D">
        <w:rPr>
          <w:rFonts w:eastAsia="Times New Roman"/>
        </w:rPr>
        <w:t>О.К. Хотькина</w:t>
      </w:r>
    </w:p>
    <w:p w:rsidR="009C1CC3" w:rsidRPr="00E83B7D" w:rsidRDefault="009C1CC3" w:rsidP="00E83B7D">
      <w:pPr>
        <w:pStyle w:val="a5"/>
        <w:tabs>
          <w:tab w:val="left" w:pos="709"/>
          <w:tab w:val="left" w:pos="1935"/>
        </w:tabs>
        <w:spacing w:before="0" w:beforeAutospacing="0" w:after="0" w:afterAutospacing="0"/>
        <w:jc w:val="center"/>
        <w:textAlignment w:val="top"/>
        <w:rPr>
          <w:sz w:val="22"/>
          <w:szCs w:val="20"/>
        </w:rPr>
      </w:pPr>
      <w:r w:rsidRPr="00E83B7D">
        <w:rPr>
          <w:sz w:val="22"/>
          <w:szCs w:val="20"/>
        </w:rPr>
        <w:t>ФКОУ ВО «Академия права и управления Федеральной службы исполнения наказаний», г. Рязань</w:t>
      </w:r>
    </w:p>
    <w:p w:rsidR="00E44587" w:rsidRPr="00E83B7D" w:rsidRDefault="00343184" w:rsidP="00E83B7D">
      <w:pPr>
        <w:pStyle w:val="-5"/>
        <w:rPr>
          <w:rFonts w:eastAsia="Times New Roman"/>
        </w:rPr>
      </w:pPr>
      <w:r w:rsidRPr="00E83B7D">
        <w:rPr>
          <w:rFonts w:eastAsia="Times New Roman"/>
        </w:rPr>
        <w:t>Проблема борьбы с коррупцией в России продолжает оставаться актуальной и в настоящее время</w:t>
      </w:r>
      <w:r w:rsidR="0017629A" w:rsidRPr="00E83B7D">
        <w:rPr>
          <w:rFonts w:eastAsia="Times New Roman"/>
        </w:rPr>
        <w:t xml:space="preserve">, о чем свидетельствуют статистические данные, приведенные в данной статье. Исследование вопроса коррупции позволило сделать вывод, что термин «коррупция» требует доработки законодателем, что и предопределило цели и задачи исследования. </w:t>
      </w:r>
      <w:r w:rsidR="003B6679" w:rsidRPr="00E83B7D">
        <w:rPr>
          <w:rFonts w:eastAsia="Times New Roman"/>
        </w:rPr>
        <w:t>Изучение основных показателей коррупционной преступности помогло выделить характерные данному явлению признаки. Результатом работы явилось выделение комплексных предупредительных мер коррупции на основе ее характерных признаков.</w:t>
      </w:r>
      <w:r w:rsidR="00E44587" w:rsidRPr="00E83B7D">
        <w:rPr>
          <w:rFonts w:eastAsia="Times New Roman"/>
        </w:rPr>
        <w:t xml:space="preserve">                 </w:t>
      </w:r>
    </w:p>
    <w:p w:rsidR="00E44587" w:rsidRPr="00E83B7D" w:rsidRDefault="00E44587" w:rsidP="00E83B7D">
      <w:pPr>
        <w:pStyle w:val="-7"/>
        <w:spacing w:after="240"/>
        <w:rPr>
          <w:rFonts w:eastAsia="Times New Roman"/>
          <w:b/>
          <w:bCs/>
          <w:iCs/>
        </w:rPr>
      </w:pPr>
      <w:r w:rsidRPr="00E83B7D">
        <w:rPr>
          <w:rFonts w:eastAsia="Times New Roman"/>
          <w:b/>
          <w:bCs/>
          <w:iCs/>
        </w:rPr>
        <w:t xml:space="preserve">Ключевые слова: </w:t>
      </w:r>
      <w:r w:rsidR="003B6679" w:rsidRPr="00E83B7D">
        <w:rPr>
          <w:rFonts w:eastAsia="Times New Roman"/>
          <w:bCs/>
          <w:iCs/>
        </w:rPr>
        <w:t>коррупция, коррупционные преступления, признаки коррупции, меры противодействия коррупции.</w:t>
      </w:r>
    </w:p>
    <w:p w:rsidR="00751491" w:rsidRPr="00751491" w:rsidRDefault="00751491" w:rsidP="00751491">
      <w:pPr>
        <w:ind w:firstLine="454"/>
        <w:contextualSpacing/>
        <w:jc w:val="both"/>
      </w:pPr>
      <w:r w:rsidRPr="00751491">
        <w:t>На сегодняшний день коррупция является национальной проблемой. Она распространяется на все области и сферы современного общества и государственного управления. Ее невозможно искоренить полностью, но управление таким процессом и контроль за ним являются целесообразными и необходимыми, как и поиск способов и средств эффективного противодействия данному негативному явлению.</w:t>
      </w:r>
    </w:p>
    <w:p w:rsidR="00751491" w:rsidRPr="00751491" w:rsidRDefault="00751491" w:rsidP="00751491">
      <w:pPr>
        <w:ind w:firstLine="454"/>
        <w:contextualSpacing/>
        <w:jc w:val="both"/>
      </w:pPr>
      <w:r w:rsidRPr="00751491">
        <w:t xml:space="preserve">Если рассматривать коррупцию со </w:t>
      </w:r>
      <w:r w:rsidRPr="00751491">
        <w:rPr>
          <w:color w:val="000000"/>
        </w:rPr>
        <w:t>стороны государственной и муниципальной службы, то она является одним из опаснейших явлений. По данным Генеральной прокуратуры Российской Федерации (</w:t>
      </w:r>
      <w:r w:rsidRPr="00751491">
        <w:t xml:space="preserve">далее – Генпрокуратура РФ) только за 2022 год в России было выявлено максимальное количество коррупционных преступлений за последние восемь лет [4]. </w:t>
      </w:r>
    </w:p>
    <w:p w:rsidR="00751491" w:rsidRPr="00751491" w:rsidRDefault="00751491" w:rsidP="00751491">
      <w:pPr>
        <w:ind w:firstLine="454"/>
        <w:contextualSpacing/>
        <w:jc w:val="both"/>
      </w:pPr>
      <w:r w:rsidRPr="00751491">
        <w:t xml:space="preserve">Согласно </w:t>
      </w:r>
      <w:proofErr w:type="gramStart"/>
      <w:r w:rsidRPr="00751491">
        <w:t>порталу правовой статистики Генпрокуратуры РФ</w:t>
      </w:r>
      <w:proofErr w:type="gramEnd"/>
      <w:r w:rsidRPr="00751491">
        <w:t xml:space="preserve"> относительно 2022 года количество коррупционных деяний увеличилось на 3,3 тыс. или 12,7 % (до 29,6 тыс.). Более половины таких деяний (14,9 тыс.) приходится на факты взяточничества, массив которых увеличился на четверть. В каждом третьем случае размер взятки не был более 10 000 руб. (+27,5 % или 5,4 тыс. по сравнению с аналогичным периодом прошлого года) [3, с. 40]. </w:t>
      </w:r>
    </w:p>
    <w:p w:rsidR="00751491" w:rsidRPr="00751491" w:rsidRDefault="00751491" w:rsidP="00751491">
      <w:pPr>
        <w:ind w:firstLine="454"/>
        <w:contextualSpacing/>
        <w:jc w:val="both"/>
      </w:pPr>
      <w:r w:rsidRPr="00751491">
        <w:t xml:space="preserve">Подобная статистика, подкрепленная нестабильностью в сфере экономики, постоянной инфляцией, развивающимся ростом цен только еще больше усиливает обеспокоенность общества и мешает восстановлению утраченной социальной справедливости. </w:t>
      </w:r>
    </w:p>
    <w:p w:rsidR="00751491" w:rsidRPr="00751491" w:rsidRDefault="00751491" w:rsidP="00751491">
      <w:pPr>
        <w:ind w:firstLine="454"/>
        <w:contextualSpacing/>
        <w:jc w:val="both"/>
      </w:pPr>
      <w:r w:rsidRPr="00751491">
        <w:t xml:space="preserve">Коррупция представляет собой системное явление и требует внедрения комплексных мер по ее противодействию. За последнее десятилетие была проведена антикоррупционная политика, подразумевающая под собой утверждение нормативных правовых актов, антикоррупционных законов, указов Президента, сфокусированных на расширении контроля деятельности органов государственной власти и служащих. </w:t>
      </w:r>
    </w:p>
    <w:p w:rsidR="00751491" w:rsidRPr="00751491" w:rsidRDefault="00751491" w:rsidP="00751491">
      <w:pPr>
        <w:ind w:firstLine="454"/>
        <w:jc w:val="both"/>
        <w:rPr>
          <w:b/>
          <w:bCs/>
        </w:rPr>
      </w:pPr>
      <w:r w:rsidRPr="00751491">
        <w:rPr>
          <w:bCs/>
        </w:rPr>
        <w:t>Научная новизна работы заключается в том, что</w:t>
      </w:r>
      <w:r w:rsidRPr="00751491">
        <w:rPr>
          <w:shd w:val="clear" w:color="auto" w:fill="FFFFFF"/>
        </w:rPr>
        <w:t xml:space="preserve"> в ходе исследования было изучено современное состояние коррупции в </w:t>
      </w:r>
      <w:r w:rsidRPr="00751491">
        <w:rPr>
          <w:bCs/>
        </w:rPr>
        <w:t>Российской Федерации</w:t>
      </w:r>
      <w:r w:rsidRPr="00751491">
        <w:rPr>
          <w:shd w:val="clear" w:color="auto" w:fill="FFFFFF"/>
        </w:rPr>
        <w:t>, что помогло выделить характерные негативные признаки коррупции и меры предупреждения, которые могут способствовать минимизации коррупции в государственном секторе.</w:t>
      </w:r>
    </w:p>
    <w:p w:rsidR="00751491" w:rsidRPr="00751491" w:rsidRDefault="00751491" w:rsidP="00751491">
      <w:pPr>
        <w:shd w:val="clear" w:color="auto" w:fill="FFFFFF"/>
        <w:ind w:firstLine="454"/>
        <w:jc w:val="both"/>
      </w:pPr>
      <w:r w:rsidRPr="00751491">
        <w:rPr>
          <w:bCs/>
        </w:rPr>
        <w:t>Практическая значимость:</w:t>
      </w:r>
      <w:r w:rsidRPr="00751491">
        <w:t xml:space="preserve"> основные положения и выводы статьи могут быть использованы в процессе формирования антикоррупционного законодательства и применения комплексных мер по противодействию коррупции.</w:t>
      </w:r>
    </w:p>
    <w:p w:rsidR="00751491" w:rsidRPr="00751491" w:rsidRDefault="00751491" w:rsidP="00751491">
      <w:pPr>
        <w:shd w:val="clear" w:color="auto" w:fill="FFFFFF"/>
        <w:ind w:firstLine="454"/>
        <w:jc w:val="both"/>
      </w:pPr>
      <w:r w:rsidRPr="00751491">
        <w:rPr>
          <w:bCs/>
        </w:rPr>
        <w:t>Цель</w:t>
      </w:r>
      <w:r w:rsidRPr="00751491">
        <w:t xml:space="preserve"> исследования обусловлена выявлением уголовно-правовых и криминологических мер борьбы с коррупцией, а также разработкой предложений и рекомендаций с учетом основных особенностей и тенденций коррупционной преступности, направленных на повышение эффективности воздействия на преступность коррупционного характера. </w:t>
      </w:r>
    </w:p>
    <w:p w:rsidR="00751491" w:rsidRPr="00751491" w:rsidRDefault="00751491" w:rsidP="00751491">
      <w:pPr>
        <w:shd w:val="clear" w:color="auto" w:fill="FFFFFF"/>
        <w:ind w:firstLine="454"/>
        <w:jc w:val="both"/>
      </w:pPr>
      <w:r w:rsidRPr="00751491">
        <w:rPr>
          <w:bCs/>
        </w:rPr>
        <w:t>Методы</w:t>
      </w:r>
      <w:r w:rsidRPr="00751491">
        <w:rPr>
          <w:b/>
          <w:bCs/>
        </w:rPr>
        <w:t xml:space="preserve"> </w:t>
      </w:r>
      <w:r w:rsidRPr="00751491">
        <w:rPr>
          <w:bCs/>
        </w:rPr>
        <w:t>исследования</w:t>
      </w:r>
      <w:r w:rsidRPr="00751491">
        <w:rPr>
          <w:b/>
          <w:bCs/>
        </w:rPr>
        <w:t xml:space="preserve"> </w:t>
      </w:r>
      <w:r w:rsidRPr="00751491">
        <w:t xml:space="preserve">использовались такие, как анализ, синтез, описание, систематизация, индукция, сравнение и диалектический метод. Также были применены такие </w:t>
      </w:r>
      <w:proofErr w:type="spellStart"/>
      <w:r w:rsidRPr="00751491">
        <w:t>частно</w:t>
      </w:r>
      <w:proofErr w:type="spellEnd"/>
      <w:r w:rsidRPr="00751491">
        <w:t xml:space="preserve">-научные методы, как формально-юридический, системный, сравнительно-правовой, историко-правовой. </w:t>
      </w:r>
      <w:r w:rsidRPr="00751491">
        <w:lastRenderedPageBreak/>
        <w:t xml:space="preserve">Использование структурно-функционального метода позволило дать определение термину, выделить признаки коррупции, выявить основные проблемы противодействия преступлениям коррупционной направленности. </w:t>
      </w:r>
    </w:p>
    <w:p w:rsidR="00751491" w:rsidRPr="00751491" w:rsidRDefault="00751491" w:rsidP="00751491">
      <w:pPr>
        <w:ind w:firstLine="454"/>
        <w:contextualSpacing/>
        <w:jc w:val="both"/>
        <w:rPr>
          <w:color w:val="000000"/>
        </w:rPr>
      </w:pPr>
      <w:r w:rsidRPr="00751491">
        <w:rPr>
          <w:color w:val="000000"/>
        </w:rPr>
        <w:t>Коррупция представляет собой комплекс преступных деяний, которые совершаются в основном должностными лицами и лицами, которые обладают властью и публичными функциями, а также лицами, занимающими служебное положение в организациях частного сектора.</w:t>
      </w:r>
    </w:p>
    <w:p w:rsidR="00751491" w:rsidRPr="00751491" w:rsidRDefault="00751491" w:rsidP="00751491">
      <w:pPr>
        <w:ind w:firstLine="454"/>
        <w:contextualSpacing/>
        <w:jc w:val="both"/>
      </w:pPr>
      <w:r w:rsidRPr="00751491">
        <w:rPr>
          <w:color w:val="000000"/>
        </w:rPr>
        <w:t>В Федеральном законе «О противодействии коррупции» прямо закреплено легальное определение термина «коррупция». Однако в</w:t>
      </w:r>
      <w:r w:rsidRPr="00751491">
        <w:t xml:space="preserve"> законодательстве отсутствует такое определение субъекта коррупционного преступления, как «</w:t>
      </w:r>
      <w:proofErr w:type="spellStart"/>
      <w:r w:rsidRPr="00751491">
        <w:t>корруптер</w:t>
      </w:r>
      <w:proofErr w:type="spellEnd"/>
      <w:r w:rsidRPr="00751491">
        <w:t xml:space="preserve">». </w:t>
      </w:r>
      <w:proofErr w:type="spellStart"/>
      <w:r w:rsidRPr="00751491">
        <w:t>Корруптер</w:t>
      </w:r>
      <w:proofErr w:type="spellEnd"/>
      <w:r w:rsidRPr="00751491">
        <w:t xml:space="preserve"> – это физическое или юридическое лицо, пользующееся своими полномочиями, связями или положением для достижения личных или узкогрупповых, общих целей и получающее за это вознаграждение </w:t>
      </w:r>
      <w:r w:rsidRPr="00751491">
        <w:rPr>
          <w:rStyle w:val="a4"/>
          <w:rFonts w:eastAsia="Calibri"/>
        </w:rPr>
        <w:t>[2, с. 172]</w:t>
      </w:r>
      <w:r w:rsidRPr="00751491">
        <w:t>.</w:t>
      </w:r>
    </w:p>
    <w:p w:rsidR="00751491" w:rsidRPr="00751491" w:rsidRDefault="00751491" w:rsidP="00751491">
      <w:pPr>
        <w:ind w:firstLine="454"/>
        <w:contextualSpacing/>
        <w:jc w:val="both"/>
      </w:pPr>
      <w:r w:rsidRPr="00751491">
        <w:t xml:space="preserve">Также считаем, что законодатель недостаточно широко обозначил цель преступления </w:t>
      </w:r>
      <w:r w:rsidRPr="00751491">
        <w:rPr>
          <w:color w:val="000000"/>
        </w:rPr>
        <w:t xml:space="preserve">коррупционного характера. Под целью преступления понимается извлечение выгоды под видом денежных средств, ценностей, иного имущества, услуг для себя, третьих лиц либо незаконное предоставление подобной выгоды. Иной целью, на наш взгляд, может являться тяга к карьеризму, желание </w:t>
      </w:r>
      <w:r w:rsidRPr="00751491">
        <w:t xml:space="preserve">получить «услуг за услугу», обеспечение себя поддержкой иных лиц в каких-либо вопросах. </w:t>
      </w:r>
    </w:p>
    <w:p w:rsidR="00751491" w:rsidRPr="00751491" w:rsidRDefault="00751491" w:rsidP="00751491">
      <w:pPr>
        <w:shd w:val="clear" w:color="auto" w:fill="FFFFFF"/>
        <w:ind w:firstLine="454"/>
        <w:jc w:val="both"/>
      </w:pPr>
      <w:r w:rsidRPr="00751491">
        <w:t xml:space="preserve">Можно сделать вывод, что термин «коррупция» требует доработки законодателем, т. к. как закрепление однозначного и точного толкования терминов в нормативных правовых актах – это один из важнейших механизмов минимизации неблагоприятных последствий. Именно точное формулирование термина «коррупция» в законодательстве способствует внесению ясности и минимизации преступлений коррупционного характера. </w:t>
      </w:r>
    </w:p>
    <w:p w:rsidR="00751491" w:rsidRPr="00751491" w:rsidRDefault="00751491" w:rsidP="00751491">
      <w:pPr>
        <w:shd w:val="clear" w:color="auto" w:fill="FFFFFF"/>
        <w:ind w:firstLine="454"/>
        <w:jc w:val="both"/>
      </w:pPr>
      <w:r w:rsidRPr="00751491">
        <w:t>Исследование вопроса коррупции позволило выделить характерные для данного явления признаки:</w:t>
      </w:r>
    </w:p>
    <w:p w:rsidR="00751491" w:rsidRPr="00751491" w:rsidRDefault="00751491" w:rsidP="00751491">
      <w:pPr>
        <w:numPr>
          <w:ilvl w:val="0"/>
          <w:numId w:val="9"/>
        </w:numPr>
        <w:shd w:val="clear" w:color="auto" w:fill="FFFFFF"/>
        <w:ind w:left="0" w:firstLine="454"/>
        <w:contextualSpacing/>
        <w:jc w:val="both"/>
      </w:pPr>
      <w:r w:rsidRPr="00751491">
        <w:t xml:space="preserve">наличие одного или нескольких субъектов. Первым субъектом является лицо, которое противозаконно пользуется служебным положением с целью достижения определенного результата. Вторым субъектом является </w:t>
      </w:r>
      <w:proofErr w:type="spellStart"/>
      <w:r w:rsidRPr="00751491">
        <w:t>корруптер</w:t>
      </w:r>
      <w:proofErr w:type="spellEnd"/>
      <w:r w:rsidRPr="00751491">
        <w:t>,</w:t>
      </w:r>
      <w:r>
        <w:t xml:space="preserve"> т</w:t>
      </w:r>
      <w:r w:rsidRPr="00751491">
        <w:t xml:space="preserve">. е. лицо, в интересах которого «выполняется услуга»; </w:t>
      </w:r>
    </w:p>
    <w:p w:rsidR="00751491" w:rsidRPr="00751491" w:rsidRDefault="00751491" w:rsidP="00751491">
      <w:pPr>
        <w:numPr>
          <w:ilvl w:val="0"/>
          <w:numId w:val="9"/>
        </w:numPr>
        <w:shd w:val="clear" w:color="auto" w:fill="FFFFFF"/>
        <w:ind w:left="0" w:firstLine="454"/>
        <w:contextualSpacing/>
        <w:jc w:val="both"/>
      </w:pPr>
      <w:r w:rsidRPr="00751491">
        <w:t>наличие факта сделки;</w:t>
      </w:r>
    </w:p>
    <w:p w:rsidR="00751491" w:rsidRPr="00751491" w:rsidRDefault="00751491" w:rsidP="00751491">
      <w:pPr>
        <w:numPr>
          <w:ilvl w:val="0"/>
          <w:numId w:val="9"/>
        </w:numPr>
        <w:shd w:val="clear" w:color="auto" w:fill="FFFFFF"/>
        <w:ind w:left="0" w:firstLine="454"/>
        <w:contextualSpacing/>
        <w:jc w:val="both"/>
      </w:pPr>
      <w:r w:rsidRPr="00751491">
        <w:t>наличие объекта, который является основной целью субъектов коррупционного правонарушения;</w:t>
      </w:r>
    </w:p>
    <w:p w:rsidR="00751491" w:rsidRPr="00751491" w:rsidRDefault="00751491" w:rsidP="00751491">
      <w:pPr>
        <w:numPr>
          <w:ilvl w:val="0"/>
          <w:numId w:val="9"/>
        </w:numPr>
        <w:shd w:val="clear" w:color="auto" w:fill="FFFFFF"/>
        <w:ind w:left="0" w:firstLine="454"/>
        <w:contextualSpacing/>
        <w:jc w:val="both"/>
      </w:pPr>
      <w:r w:rsidRPr="00751491">
        <w:t>наличие умысла;</w:t>
      </w:r>
    </w:p>
    <w:p w:rsidR="00751491" w:rsidRPr="00751491" w:rsidRDefault="00751491" w:rsidP="00751491">
      <w:pPr>
        <w:numPr>
          <w:ilvl w:val="0"/>
          <w:numId w:val="9"/>
        </w:numPr>
        <w:shd w:val="clear" w:color="auto" w:fill="FFFFFF"/>
        <w:ind w:left="0" w:firstLine="454"/>
        <w:contextualSpacing/>
        <w:jc w:val="both"/>
      </w:pPr>
      <w:r w:rsidRPr="00751491">
        <w:t>наличие ущерба, нанесенного интересам общества и государства коррупционным поведением;</w:t>
      </w:r>
    </w:p>
    <w:p w:rsidR="00751491" w:rsidRPr="00751491" w:rsidRDefault="00751491" w:rsidP="00751491">
      <w:pPr>
        <w:numPr>
          <w:ilvl w:val="0"/>
          <w:numId w:val="9"/>
        </w:numPr>
        <w:shd w:val="clear" w:color="auto" w:fill="FFFFFF"/>
        <w:ind w:left="0" w:firstLine="454"/>
        <w:contextualSpacing/>
        <w:jc w:val="both"/>
      </w:pPr>
      <w:r w:rsidRPr="00751491">
        <w:t>корыстное побуждение к получению материальной выгоды или иных средств имущественного характера с целью получения прибыли первым или вторым субъектом;</w:t>
      </w:r>
    </w:p>
    <w:p w:rsidR="00751491" w:rsidRPr="00751491" w:rsidRDefault="00751491" w:rsidP="00751491">
      <w:pPr>
        <w:numPr>
          <w:ilvl w:val="0"/>
          <w:numId w:val="9"/>
        </w:numPr>
        <w:shd w:val="clear" w:color="auto" w:fill="FFFFFF"/>
        <w:ind w:left="0" w:firstLine="454"/>
        <w:contextualSpacing/>
        <w:jc w:val="both"/>
      </w:pPr>
      <w:r w:rsidRPr="00751491">
        <w:t xml:space="preserve">возможное «подкрепление» коррупции должностными лицами правоохранительных и иных органов. </w:t>
      </w:r>
    </w:p>
    <w:p w:rsidR="00751491" w:rsidRPr="00751491" w:rsidRDefault="00751491" w:rsidP="00751491">
      <w:pPr>
        <w:shd w:val="clear" w:color="auto" w:fill="FFFFFF"/>
        <w:ind w:firstLine="454"/>
        <w:jc w:val="both"/>
      </w:pPr>
      <w:r w:rsidRPr="00751491">
        <w:t xml:space="preserve">Учитывая вышеизложенные признаки, можно сделать умозаключение, что коррупционная преступность – это комплекс преступных деяний, которые совершаются в большинстве </w:t>
      </w:r>
      <w:r w:rsidRPr="00751491">
        <w:rPr>
          <w:color w:val="000000"/>
        </w:rPr>
        <w:t xml:space="preserve">случаев служащими или лицами, уполномоченными исполнять публичные функции, а также должностными лицами в организациях частного сектора, пользующимися </w:t>
      </w:r>
      <w:r w:rsidRPr="00751491">
        <w:t xml:space="preserve">своей властью в целях противозаконного извлечения выгоды вопреки интересам общества, государства и других лиц. </w:t>
      </w:r>
    </w:p>
    <w:p w:rsidR="00751491" w:rsidRPr="00751491" w:rsidRDefault="00751491" w:rsidP="00751491">
      <w:pPr>
        <w:ind w:firstLine="454"/>
        <w:jc w:val="both"/>
        <w:rPr>
          <w:color w:val="000000"/>
        </w:rPr>
      </w:pPr>
      <w:r w:rsidRPr="00751491">
        <w:rPr>
          <w:color w:val="000000"/>
        </w:rPr>
        <w:t xml:space="preserve">В противодействии коррупции необходимо грамотно подойти к вопросу создания и внедрения мер предупредительного характера, способных если не искоренить, то минимизировать риски коррупционных преступлений. </w:t>
      </w:r>
    </w:p>
    <w:p w:rsidR="00751491" w:rsidRPr="00751491" w:rsidRDefault="00751491" w:rsidP="00751491">
      <w:pPr>
        <w:ind w:firstLine="454"/>
        <w:contextualSpacing/>
        <w:jc w:val="both"/>
        <w:rPr>
          <w:color w:val="000000"/>
        </w:rPr>
      </w:pPr>
      <w:r w:rsidRPr="00751491">
        <w:rPr>
          <w:color w:val="000000"/>
        </w:rPr>
        <w:t>К общим предупредительным мерам коррупции можно отнести:</w:t>
      </w:r>
    </w:p>
    <w:p w:rsidR="00751491" w:rsidRPr="00751491" w:rsidRDefault="00751491" w:rsidP="00751491">
      <w:pPr>
        <w:numPr>
          <w:ilvl w:val="0"/>
          <w:numId w:val="10"/>
        </w:numPr>
        <w:ind w:left="0" w:firstLine="454"/>
        <w:jc w:val="both"/>
        <w:rPr>
          <w:color w:val="000000"/>
        </w:rPr>
      </w:pPr>
      <w:r w:rsidRPr="00751491">
        <w:rPr>
          <w:color w:val="000000"/>
        </w:rPr>
        <w:t>Проведение экономических реформ.</w:t>
      </w:r>
    </w:p>
    <w:p w:rsidR="00751491" w:rsidRPr="00751491" w:rsidRDefault="00751491" w:rsidP="00751491">
      <w:pPr>
        <w:numPr>
          <w:ilvl w:val="0"/>
          <w:numId w:val="10"/>
        </w:numPr>
        <w:ind w:left="0" w:firstLine="454"/>
        <w:jc w:val="both"/>
        <w:rPr>
          <w:color w:val="000000"/>
        </w:rPr>
      </w:pPr>
      <w:r w:rsidRPr="00751491">
        <w:rPr>
          <w:color w:val="000000"/>
        </w:rPr>
        <w:t>Развитие налогового законодательства.</w:t>
      </w:r>
    </w:p>
    <w:p w:rsidR="00751491" w:rsidRPr="00751491" w:rsidRDefault="00751491" w:rsidP="00751491">
      <w:pPr>
        <w:numPr>
          <w:ilvl w:val="0"/>
          <w:numId w:val="10"/>
        </w:numPr>
        <w:ind w:left="0" w:firstLine="454"/>
        <w:jc w:val="both"/>
        <w:rPr>
          <w:color w:val="000000"/>
        </w:rPr>
      </w:pPr>
      <w:r w:rsidRPr="00751491">
        <w:rPr>
          <w:color w:val="000000"/>
        </w:rPr>
        <w:lastRenderedPageBreak/>
        <w:t xml:space="preserve">Повышение культурного и нравственного уровня общества с помощью освещения антикоррупционной политики масс-медиа, распространения навыков антикоррупционного поведения в учебных заведениях и т. д. Антикоррупционная пропаганда должна представлять собой целенаправленный процесс развития культуры граждан с целью формирования у них нетерпимого отношения к коррупции, а также повышения уровня правовой культуры. Важно упомянуть, что в подготовке и переподготовке юридических кадров, государственных гражданских служащих наиважнейшим элементом является просветительская работа, направленная на борьбу с коррупционной деятельностью и воспитание в людях чувства гражданской ответственности. </w:t>
      </w:r>
    </w:p>
    <w:p w:rsidR="00751491" w:rsidRPr="00751491" w:rsidRDefault="00751491" w:rsidP="00751491">
      <w:pPr>
        <w:numPr>
          <w:ilvl w:val="0"/>
          <w:numId w:val="10"/>
        </w:numPr>
        <w:ind w:left="0" w:firstLine="454"/>
        <w:jc w:val="both"/>
        <w:rPr>
          <w:color w:val="000000"/>
        </w:rPr>
      </w:pPr>
      <w:r w:rsidRPr="00751491">
        <w:rPr>
          <w:color w:val="000000"/>
        </w:rPr>
        <w:t xml:space="preserve">Формирование и установление четко обозначенного законодательного регулирования работы органов государственной власти, надзора над ней. </w:t>
      </w:r>
    </w:p>
    <w:p w:rsidR="00751491" w:rsidRPr="00751491" w:rsidRDefault="00751491" w:rsidP="00751491">
      <w:pPr>
        <w:numPr>
          <w:ilvl w:val="0"/>
          <w:numId w:val="10"/>
        </w:numPr>
        <w:ind w:left="0" w:firstLine="454"/>
        <w:jc w:val="both"/>
        <w:rPr>
          <w:color w:val="000000"/>
        </w:rPr>
      </w:pPr>
      <w:r w:rsidRPr="00751491">
        <w:rPr>
          <w:color w:val="000000"/>
        </w:rPr>
        <w:t xml:space="preserve">Утверждение ежегодных планов противодействия внутренней коррупции в ведомствах и организациях, а также определение перечня коррупционных преступлений в законодательстве для эффективного планирования борьбы с коррупцией. </w:t>
      </w:r>
    </w:p>
    <w:p w:rsidR="00751491" w:rsidRPr="00751491" w:rsidRDefault="00751491" w:rsidP="00751491">
      <w:pPr>
        <w:numPr>
          <w:ilvl w:val="0"/>
          <w:numId w:val="10"/>
        </w:numPr>
        <w:ind w:left="0" w:firstLine="454"/>
        <w:jc w:val="both"/>
        <w:rPr>
          <w:color w:val="000000"/>
        </w:rPr>
      </w:pPr>
      <w:r w:rsidRPr="00751491">
        <w:rPr>
          <w:color w:val="000000"/>
        </w:rPr>
        <w:t>Международное сотрудничество, к направлениям которого относятся:</w:t>
      </w:r>
    </w:p>
    <w:p w:rsidR="00751491" w:rsidRPr="00751491" w:rsidRDefault="00751491" w:rsidP="00751491">
      <w:pPr>
        <w:ind w:firstLine="454"/>
        <w:jc w:val="both"/>
        <w:rPr>
          <w:color w:val="000000"/>
        </w:rPr>
      </w:pPr>
      <w:r w:rsidRPr="00751491">
        <w:t>–</w:t>
      </w:r>
      <w:r w:rsidRPr="00751491">
        <w:rPr>
          <w:color w:val="000000"/>
        </w:rPr>
        <w:t xml:space="preserve"> создание правовых документов, направленных на объединение усилий стран по противодействию коррупции;</w:t>
      </w:r>
    </w:p>
    <w:p w:rsidR="00751491" w:rsidRPr="00751491" w:rsidRDefault="00751491" w:rsidP="00751491">
      <w:pPr>
        <w:ind w:firstLine="454"/>
        <w:jc w:val="both"/>
        <w:rPr>
          <w:color w:val="000000"/>
        </w:rPr>
      </w:pPr>
      <w:r w:rsidRPr="00751491">
        <w:t>–</w:t>
      </w:r>
      <w:r w:rsidRPr="00751491">
        <w:rPr>
          <w:color w:val="000000"/>
        </w:rPr>
        <w:t xml:space="preserve"> проведение регулярных международных научных конференций;</w:t>
      </w:r>
    </w:p>
    <w:p w:rsidR="00751491" w:rsidRPr="00751491" w:rsidRDefault="00751491" w:rsidP="00751491">
      <w:pPr>
        <w:ind w:firstLine="454"/>
        <w:jc w:val="both"/>
        <w:rPr>
          <w:color w:val="000000"/>
        </w:rPr>
      </w:pPr>
      <w:r w:rsidRPr="00751491">
        <w:t xml:space="preserve">– </w:t>
      </w:r>
      <w:r w:rsidRPr="00751491">
        <w:rPr>
          <w:color w:val="000000"/>
        </w:rPr>
        <w:t>международное взаимодействие государственных органов;</w:t>
      </w:r>
    </w:p>
    <w:p w:rsidR="00751491" w:rsidRPr="00751491" w:rsidRDefault="00751491" w:rsidP="00751491">
      <w:pPr>
        <w:ind w:firstLine="454"/>
        <w:jc w:val="both"/>
        <w:rPr>
          <w:color w:val="000000"/>
        </w:rPr>
      </w:pPr>
      <w:r w:rsidRPr="00751491">
        <w:t>–</w:t>
      </w:r>
      <w:r w:rsidRPr="00751491">
        <w:rPr>
          <w:color w:val="000000"/>
        </w:rPr>
        <w:t xml:space="preserve"> взаимный обмен информацией и т. д. </w:t>
      </w:r>
    </w:p>
    <w:p w:rsidR="00751491" w:rsidRPr="00751491" w:rsidRDefault="00751491" w:rsidP="00751491">
      <w:pPr>
        <w:ind w:firstLine="454"/>
        <w:jc w:val="both"/>
        <w:rPr>
          <w:color w:val="000000"/>
        </w:rPr>
      </w:pPr>
      <w:r w:rsidRPr="00751491">
        <w:rPr>
          <w:color w:val="000000"/>
        </w:rPr>
        <w:t xml:space="preserve">Анализ российского законодательства, посвященного противодействию коррупции, изучение ее видов, признаков, форм, характеристик позволяет прийти к выводу, что борьба с коррупцией должна стать одним из приоритетных направлений в осуществлении деятельности органов государственной власти, а также органов местного самоуправления. </w:t>
      </w:r>
    </w:p>
    <w:p w:rsidR="00751491" w:rsidRPr="00751491" w:rsidRDefault="00751491" w:rsidP="00751491">
      <w:pPr>
        <w:ind w:firstLine="454"/>
        <w:jc w:val="both"/>
        <w:rPr>
          <w:color w:val="000000"/>
        </w:rPr>
      </w:pPr>
      <w:r w:rsidRPr="00751491">
        <w:rPr>
          <w:color w:val="000000"/>
        </w:rPr>
        <w:t>Обеспечению результативности антикоррупционной политики государства могут способствовать:</w:t>
      </w:r>
    </w:p>
    <w:p w:rsidR="00751491" w:rsidRPr="00751491" w:rsidRDefault="00751491" w:rsidP="00751491">
      <w:pPr>
        <w:ind w:firstLine="454"/>
        <w:jc w:val="both"/>
        <w:rPr>
          <w:color w:val="000000"/>
        </w:rPr>
      </w:pPr>
      <w:r w:rsidRPr="00751491">
        <w:t>–</w:t>
      </w:r>
      <w:r w:rsidRPr="00751491">
        <w:rPr>
          <w:color w:val="000000"/>
        </w:rPr>
        <w:t xml:space="preserve"> внедрение прозрачных процедур, совершаемых государственными органами;</w:t>
      </w:r>
    </w:p>
    <w:p w:rsidR="00751491" w:rsidRPr="00751491" w:rsidRDefault="00751491" w:rsidP="00751491">
      <w:pPr>
        <w:ind w:firstLine="454"/>
        <w:jc w:val="both"/>
        <w:rPr>
          <w:color w:val="000000"/>
        </w:rPr>
      </w:pPr>
      <w:r w:rsidRPr="00751491">
        <w:t>–</w:t>
      </w:r>
      <w:r w:rsidRPr="00751491">
        <w:rPr>
          <w:color w:val="000000"/>
        </w:rPr>
        <w:t xml:space="preserve"> участие общества в процессах устранения коррупции;</w:t>
      </w:r>
    </w:p>
    <w:p w:rsidR="00751491" w:rsidRPr="00751491" w:rsidRDefault="00751491" w:rsidP="00751491">
      <w:pPr>
        <w:ind w:firstLine="454"/>
        <w:jc w:val="both"/>
        <w:rPr>
          <w:color w:val="000000"/>
        </w:rPr>
      </w:pPr>
      <w:r w:rsidRPr="00751491">
        <w:t>–</w:t>
      </w:r>
      <w:r w:rsidRPr="00751491">
        <w:rPr>
          <w:color w:val="000000"/>
        </w:rPr>
        <w:t xml:space="preserve"> написание кодексов этики для политиков, чиновников;</w:t>
      </w:r>
    </w:p>
    <w:p w:rsidR="00751491" w:rsidRPr="00751491" w:rsidRDefault="00751491" w:rsidP="00751491">
      <w:pPr>
        <w:ind w:firstLine="454"/>
        <w:jc w:val="both"/>
        <w:rPr>
          <w:color w:val="000000"/>
        </w:rPr>
      </w:pPr>
      <w:r w:rsidRPr="00751491">
        <w:t>–</w:t>
      </w:r>
      <w:r w:rsidRPr="00751491">
        <w:rPr>
          <w:color w:val="000000"/>
        </w:rPr>
        <w:t xml:space="preserve"> освещение положительных результатов противодействия коррупции. </w:t>
      </w:r>
    </w:p>
    <w:p w:rsidR="00751491" w:rsidRPr="00751491" w:rsidRDefault="00751491" w:rsidP="00751491">
      <w:pPr>
        <w:ind w:firstLine="454"/>
        <w:jc w:val="both"/>
        <w:rPr>
          <w:color w:val="000000"/>
        </w:rPr>
      </w:pPr>
      <w:r w:rsidRPr="00751491">
        <w:rPr>
          <w:color w:val="000000"/>
        </w:rPr>
        <w:t xml:space="preserve">Для уменьшения коррупции и снижения размеров ущерба от ее проявлений в современных условиях наиболее эффективна антикоррупционная политика, которая должна носить комплексный характер </w:t>
      </w:r>
      <w:r w:rsidRPr="00751491">
        <w:t>[5]</w:t>
      </w:r>
      <w:r w:rsidRPr="00751491">
        <w:rPr>
          <w:color w:val="000000"/>
        </w:rPr>
        <w:t>.</w:t>
      </w:r>
    </w:p>
    <w:p w:rsidR="00751491" w:rsidRPr="00751491" w:rsidRDefault="00751491" w:rsidP="00751491">
      <w:pPr>
        <w:ind w:firstLine="454"/>
        <w:jc w:val="both"/>
        <w:rPr>
          <w:color w:val="000000"/>
        </w:rPr>
      </w:pPr>
      <w:r w:rsidRPr="00751491">
        <w:rPr>
          <w:color w:val="0D0D0D"/>
        </w:rPr>
        <w:t xml:space="preserve">Одними из основных направлений работы органов государственной власти, связанных с эффективностью борьбы с коррупцией, является обеспечение единой политики государства в сфере борьбы с коррупционными преступлениями, </w:t>
      </w:r>
      <w:r w:rsidRPr="00751491">
        <w:rPr>
          <w:color w:val="000000"/>
        </w:rPr>
        <w:t xml:space="preserve">внедрение антикоррупционных стандартов, развитие системы органов государственной власти, гарантия независимости масс-медиа, улучшение порядка прохождения государственной и муниципальной службы и др. </w:t>
      </w:r>
    </w:p>
    <w:p w:rsidR="00751491" w:rsidRPr="00751491" w:rsidRDefault="00751491" w:rsidP="00751491">
      <w:pPr>
        <w:shd w:val="clear" w:color="auto" w:fill="FFFFFF"/>
        <w:ind w:firstLine="454"/>
        <w:jc w:val="both"/>
        <w:rPr>
          <w:b/>
          <w:bCs/>
          <w:color w:val="FF0000"/>
        </w:rPr>
      </w:pPr>
      <w:r w:rsidRPr="00751491">
        <w:rPr>
          <w:color w:val="000000"/>
        </w:rPr>
        <w:t xml:space="preserve">Результативность антикоррупционной политики может быть достигнута с помощью комплекса взаимосвязанных мер, которые могут повлиять на причины и динамику коррупционных преступлений, а также оказать профилактику преступного поведения и предупредить совершение новых коррупционных преступлений. Меры антикоррупционной политики важно соблюдать и гражданским обществом, и государственным аппаратом. </w:t>
      </w:r>
    </w:p>
    <w:p w:rsidR="00CE74B0" w:rsidRPr="00E83B7D" w:rsidRDefault="00CE74B0" w:rsidP="00E83B7D">
      <w:pPr>
        <w:pStyle w:val="-9"/>
        <w:spacing w:before="120"/>
        <w:ind w:firstLine="454"/>
        <w:rPr>
          <w:rFonts w:eastAsia="Times New Roman"/>
          <w:sz w:val="22"/>
        </w:rPr>
      </w:pPr>
      <w:r w:rsidRPr="00E83B7D">
        <w:rPr>
          <w:rFonts w:eastAsia="Times New Roman"/>
          <w:sz w:val="22"/>
        </w:rPr>
        <w:t>Список литературы</w:t>
      </w:r>
    </w:p>
    <w:p w:rsidR="003F4276" w:rsidRPr="00E83B7D" w:rsidRDefault="003F4276" w:rsidP="00E83B7D">
      <w:pPr>
        <w:pStyle w:val="afc"/>
        <w:numPr>
          <w:ilvl w:val="0"/>
          <w:numId w:val="8"/>
        </w:numPr>
        <w:spacing w:after="0" w:line="240" w:lineRule="auto"/>
        <w:ind w:left="0" w:firstLine="454"/>
        <w:contextualSpacing w:val="0"/>
        <w:jc w:val="both"/>
        <w:rPr>
          <w:rFonts w:ascii="Times New Roman" w:hAnsi="Times New Roman"/>
        </w:rPr>
      </w:pPr>
      <w:r w:rsidRPr="00E83B7D">
        <w:rPr>
          <w:rFonts w:ascii="Times New Roman" w:hAnsi="Times New Roman"/>
        </w:rPr>
        <w:t>Десятова О.В.</w:t>
      </w:r>
      <w:r w:rsidRPr="00E83B7D">
        <w:rPr>
          <w:rFonts w:ascii="Times New Roman" w:hAnsi="Times New Roman"/>
          <w:i/>
        </w:rPr>
        <w:t xml:space="preserve"> </w:t>
      </w:r>
      <w:r w:rsidRPr="00E83B7D">
        <w:rPr>
          <w:rFonts w:ascii="Times New Roman" w:hAnsi="Times New Roman"/>
        </w:rPr>
        <w:t>Понятие, генезис и виды коррупции в органах внутренни</w:t>
      </w:r>
      <w:r w:rsidR="00B14B6F" w:rsidRPr="00E83B7D">
        <w:rPr>
          <w:rFonts w:ascii="Times New Roman" w:hAnsi="Times New Roman"/>
        </w:rPr>
        <w:t xml:space="preserve">х дел // </w:t>
      </w:r>
      <w:r w:rsidRPr="00E83B7D">
        <w:rPr>
          <w:rFonts w:ascii="Times New Roman" w:hAnsi="Times New Roman"/>
        </w:rPr>
        <w:t>Вестник Уральского финансово-юридического института. 2018. № 1 (11). С. 17</w:t>
      </w:r>
      <w:r w:rsidR="00F43CEF" w:rsidRPr="00E83B7D">
        <w:rPr>
          <w:rFonts w:ascii="Times New Roman" w:hAnsi="Times New Roman"/>
        </w:rPr>
        <w:t>–</w:t>
      </w:r>
      <w:r w:rsidRPr="00E83B7D">
        <w:rPr>
          <w:rFonts w:ascii="Times New Roman" w:hAnsi="Times New Roman"/>
        </w:rPr>
        <w:t>22.</w:t>
      </w:r>
    </w:p>
    <w:p w:rsidR="00954D3C" w:rsidRPr="00E83B7D" w:rsidRDefault="00954D3C" w:rsidP="00E83B7D">
      <w:pPr>
        <w:pStyle w:val="afc"/>
        <w:numPr>
          <w:ilvl w:val="0"/>
          <w:numId w:val="8"/>
        </w:numPr>
        <w:spacing w:after="0" w:line="240" w:lineRule="auto"/>
        <w:ind w:left="0" w:firstLine="454"/>
        <w:contextualSpacing w:val="0"/>
        <w:jc w:val="both"/>
        <w:rPr>
          <w:rFonts w:ascii="Times New Roman" w:hAnsi="Times New Roman"/>
        </w:rPr>
      </w:pPr>
      <w:proofErr w:type="spellStart"/>
      <w:r w:rsidRPr="00E83B7D">
        <w:rPr>
          <w:rFonts w:ascii="Times New Roman" w:hAnsi="Times New Roman"/>
        </w:rPr>
        <w:t>Братановский</w:t>
      </w:r>
      <w:proofErr w:type="spellEnd"/>
      <w:r w:rsidRPr="00E83B7D">
        <w:rPr>
          <w:rFonts w:ascii="Times New Roman" w:hAnsi="Times New Roman"/>
        </w:rPr>
        <w:t xml:space="preserve"> С.Н., </w:t>
      </w:r>
      <w:proofErr w:type="spellStart"/>
      <w:r w:rsidRPr="00E83B7D">
        <w:rPr>
          <w:rFonts w:ascii="Times New Roman" w:hAnsi="Times New Roman"/>
        </w:rPr>
        <w:t>Зеленов</w:t>
      </w:r>
      <w:proofErr w:type="spellEnd"/>
      <w:r w:rsidRPr="00E83B7D">
        <w:rPr>
          <w:rFonts w:ascii="Times New Roman" w:hAnsi="Times New Roman"/>
        </w:rPr>
        <w:t xml:space="preserve"> М.Ф.</w:t>
      </w:r>
      <w:r w:rsidRPr="00E83B7D">
        <w:rPr>
          <w:rFonts w:ascii="Times New Roman" w:hAnsi="Times New Roman"/>
          <w:i/>
        </w:rPr>
        <w:t xml:space="preserve"> </w:t>
      </w:r>
      <w:r w:rsidRPr="00E83B7D">
        <w:rPr>
          <w:rFonts w:ascii="Times New Roman" w:hAnsi="Times New Roman"/>
        </w:rPr>
        <w:t>Административно-правовые аспекты борьбы с коррупцией в системе исполнительной власти в РФ: монография. М</w:t>
      </w:r>
      <w:r w:rsidR="00F43CEF" w:rsidRPr="00E83B7D">
        <w:rPr>
          <w:rFonts w:ascii="Times New Roman" w:hAnsi="Times New Roman"/>
        </w:rPr>
        <w:t>.</w:t>
      </w:r>
      <w:r w:rsidRPr="00E83B7D">
        <w:rPr>
          <w:rFonts w:ascii="Times New Roman" w:hAnsi="Times New Roman"/>
        </w:rPr>
        <w:t>: Проспект, 2016. 256 с.</w:t>
      </w:r>
    </w:p>
    <w:p w:rsidR="00B14B6F" w:rsidRPr="00E83B7D" w:rsidRDefault="00B14B6F" w:rsidP="00E83B7D">
      <w:pPr>
        <w:numPr>
          <w:ilvl w:val="0"/>
          <w:numId w:val="8"/>
        </w:numPr>
        <w:ind w:left="0" w:firstLine="454"/>
        <w:jc w:val="both"/>
        <w:rPr>
          <w:sz w:val="22"/>
          <w:szCs w:val="22"/>
        </w:rPr>
      </w:pPr>
      <w:r w:rsidRPr="00E83B7D">
        <w:rPr>
          <w:sz w:val="22"/>
          <w:szCs w:val="22"/>
        </w:rPr>
        <w:t>Маслов-</w:t>
      </w:r>
      <w:proofErr w:type="spellStart"/>
      <w:r w:rsidRPr="00E83B7D">
        <w:rPr>
          <w:sz w:val="22"/>
          <w:szCs w:val="22"/>
        </w:rPr>
        <w:t>Удачин</w:t>
      </w:r>
      <w:proofErr w:type="spellEnd"/>
      <w:r w:rsidRPr="00E83B7D">
        <w:rPr>
          <w:sz w:val="22"/>
          <w:szCs w:val="22"/>
        </w:rPr>
        <w:t xml:space="preserve"> К.П.</w:t>
      </w:r>
      <w:r w:rsidRPr="00E83B7D">
        <w:rPr>
          <w:i/>
          <w:sz w:val="22"/>
          <w:szCs w:val="22"/>
        </w:rPr>
        <w:t xml:space="preserve"> </w:t>
      </w:r>
      <w:r w:rsidRPr="00E83B7D">
        <w:rPr>
          <w:sz w:val="22"/>
          <w:szCs w:val="22"/>
        </w:rPr>
        <w:t>Противодействие коррупции на государственной службе // Вестник науки. 2022. Т. 4. № 7 (52). С. 39</w:t>
      </w:r>
      <w:r w:rsidR="00F43CEF" w:rsidRPr="00E83B7D">
        <w:rPr>
          <w:sz w:val="22"/>
          <w:szCs w:val="22"/>
        </w:rPr>
        <w:t>–</w:t>
      </w:r>
      <w:r w:rsidRPr="00E83B7D">
        <w:rPr>
          <w:sz w:val="22"/>
          <w:szCs w:val="22"/>
        </w:rPr>
        <w:t>45.</w:t>
      </w:r>
    </w:p>
    <w:p w:rsidR="00015C48" w:rsidRPr="00E83B7D" w:rsidRDefault="00015C48" w:rsidP="00E83B7D">
      <w:pPr>
        <w:pStyle w:val="afc"/>
        <w:numPr>
          <w:ilvl w:val="0"/>
          <w:numId w:val="8"/>
        </w:numPr>
        <w:shd w:val="clear" w:color="auto" w:fill="FFFFFF"/>
        <w:spacing w:after="0" w:line="240" w:lineRule="auto"/>
        <w:ind w:left="0" w:firstLine="454"/>
        <w:contextualSpacing w:val="0"/>
        <w:jc w:val="both"/>
        <w:rPr>
          <w:rFonts w:ascii="Times New Roman" w:hAnsi="Times New Roman"/>
        </w:rPr>
      </w:pPr>
      <w:r w:rsidRPr="00E83B7D">
        <w:rPr>
          <w:rFonts w:ascii="Times New Roman" w:hAnsi="Times New Roman"/>
        </w:rPr>
        <w:lastRenderedPageBreak/>
        <w:t xml:space="preserve">Портал правовой статистики Генеральной Прокуратуры Российской Федерации. </w:t>
      </w:r>
      <w:r w:rsidR="00E44587" w:rsidRPr="00E83B7D">
        <w:rPr>
          <w:rFonts w:ascii="Times New Roman" w:hAnsi="Times New Roman"/>
        </w:rPr>
        <w:t xml:space="preserve"> [Электронный ресурс]. </w:t>
      </w:r>
      <w:r w:rsidRPr="00E83B7D">
        <w:rPr>
          <w:rFonts w:ascii="Times New Roman" w:hAnsi="Times New Roman"/>
        </w:rPr>
        <w:t xml:space="preserve">URL: </w:t>
      </w:r>
      <w:hyperlink r:id="rId8" w:history="1">
        <w:r w:rsidR="00F43CEF" w:rsidRPr="00E83B7D">
          <w:rPr>
            <w:rStyle w:val="a7"/>
            <w:rFonts w:ascii="Times New Roman" w:hAnsi="Times New Roman"/>
          </w:rPr>
          <w:t>http://crimestat.ru</w:t>
        </w:r>
      </w:hyperlink>
      <w:r w:rsidR="00F43CEF" w:rsidRPr="00E83B7D">
        <w:rPr>
          <w:rFonts w:ascii="Times New Roman" w:hAnsi="Times New Roman"/>
          <w:i/>
        </w:rPr>
        <w:t xml:space="preserve"> </w:t>
      </w:r>
      <w:r w:rsidR="00F43CEF" w:rsidRPr="00E83B7D">
        <w:rPr>
          <w:rFonts w:ascii="Times New Roman" w:hAnsi="Times New Roman"/>
        </w:rPr>
        <w:t>(дата обращения: 30.11.2022).</w:t>
      </w:r>
    </w:p>
    <w:p w:rsidR="00C71174" w:rsidRPr="00E83B7D" w:rsidRDefault="00C71174" w:rsidP="00E83B7D">
      <w:pPr>
        <w:numPr>
          <w:ilvl w:val="0"/>
          <w:numId w:val="8"/>
        </w:numPr>
        <w:tabs>
          <w:tab w:val="left" w:pos="709"/>
        </w:tabs>
        <w:ind w:left="0" w:firstLine="454"/>
        <w:jc w:val="both"/>
        <w:rPr>
          <w:rStyle w:val="apple-converted-space"/>
          <w:color w:val="000000"/>
          <w:sz w:val="22"/>
          <w:szCs w:val="22"/>
          <w:shd w:val="clear" w:color="auto" w:fill="FFFFFF"/>
        </w:rPr>
      </w:pPr>
      <w:r w:rsidRPr="00E83B7D">
        <w:rPr>
          <w:rStyle w:val="apple-converted-space"/>
          <w:color w:val="000000"/>
          <w:sz w:val="22"/>
          <w:szCs w:val="22"/>
          <w:shd w:val="clear" w:color="auto" w:fill="FFFFFF"/>
        </w:rPr>
        <w:t>Хотькина О.К. Отличительные особенности коррупционных проявлений в уголовно-исполнительной системе //</w:t>
      </w:r>
      <w:r w:rsidR="00F43CEF" w:rsidRPr="00E83B7D">
        <w:rPr>
          <w:rStyle w:val="apple-converted-space"/>
          <w:color w:val="000000"/>
          <w:sz w:val="22"/>
          <w:szCs w:val="22"/>
          <w:shd w:val="clear" w:color="auto" w:fill="FFFFFF"/>
        </w:rPr>
        <w:t xml:space="preserve"> </w:t>
      </w:r>
      <w:r w:rsidRPr="00E83B7D">
        <w:rPr>
          <w:rStyle w:val="apple-converted-space"/>
          <w:color w:val="000000"/>
          <w:sz w:val="22"/>
          <w:szCs w:val="22"/>
          <w:shd w:val="clear" w:color="auto" w:fill="FFFFFF"/>
        </w:rPr>
        <w:t>Вестник Тв</w:t>
      </w:r>
      <w:r w:rsidR="00A30BDF" w:rsidRPr="00E83B7D">
        <w:rPr>
          <w:rStyle w:val="apple-converted-space"/>
          <w:color w:val="000000"/>
          <w:sz w:val="22"/>
          <w:szCs w:val="22"/>
          <w:shd w:val="clear" w:color="auto" w:fill="FFFFFF"/>
        </w:rPr>
        <w:t>ГУ. Серия: Право. 2019. №</w:t>
      </w:r>
      <w:r w:rsidR="00F43CEF" w:rsidRPr="00E83B7D">
        <w:rPr>
          <w:rStyle w:val="apple-converted-space"/>
          <w:color w:val="000000"/>
          <w:sz w:val="22"/>
          <w:szCs w:val="22"/>
          <w:shd w:val="clear" w:color="auto" w:fill="FFFFFF"/>
        </w:rPr>
        <w:t xml:space="preserve"> </w:t>
      </w:r>
      <w:r w:rsidR="00A30BDF" w:rsidRPr="00E83B7D">
        <w:rPr>
          <w:rStyle w:val="apple-converted-space"/>
          <w:color w:val="000000"/>
          <w:sz w:val="22"/>
          <w:szCs w:val="22"/>
          <w:shd w:val="clear" w:color="auto" w:fill="FFFFFF"/>
        </w:rPr>
        <w:t>3 (59)</w:t>
      </w:r>
      <w:r w:rsidR="00E10E7C" w:rsidRPr="00E83B7D">
        <w:rPr>
          <w:rStyle w:val="apple-converted-space"/>
          <w:color w:val="000000"/>
          <w:sz w:val="22"/>
          <w:szCs w:val="22"/>
          <w:shd w:val="clear" w:color="auto" w:fill="FFFFFF"/>
        </w:rPr>
        <w:t>.</w:t>
      </w:r>
      <w:r w:rsidR="00A30BDF" w:rsidRPr="00E83B7D">
        <w:rPr>
          <w:rStyle w:val="apple-converted-space"/>
          <w:color w:val="000000"/>
          <w:sz w:val="22"/>
          <w:szCs w:val="22"/>
          <w:shd w:val="clear" w:color="auto" w:fill="FFFFFF"/>
        </w:rPr>
        <w:t xml:space="preserve"> </w:t>
      </w:r>
      <w:r w:rsidR="00E10E7C" w:rsidRPr="00E83B7D">
        <w:rPr>
          <w:rStyle w:val="apple-converted-space"/>
          <w:color w:val="000000"/>
          <w:sz w:val="22"/>
          <w:szCs w:val="22"/>
          <w:shd w:val="clear" w:color="auto" w:fill="FFFFFF"/>
        </w:rPr>
        <w:t>С.</w:t>
      </w:r>
      <w:r w:rsidRPr="00E83B7D">
        <w:rPr>
          <w:rStyle w:val="apple-converted-space"/>
          <w:color w:val="000000"/>
          <w:sz w:val="22"/>
          <w:szCs w:val="22"/>
          <w:shd w:val="clear" w:color="auto" w:fill="FFFFFF"/>
        </w:rPr>
        <w:t xml:space="preserve"> 37–41.</w:t>
      </w:r>
    </w:p>
    <w:p w:rsidR="00015C48" w:rsidRPr="00E83B7D" w:rsidRDefault="00015C48" w:rsidP="00E83B7D">
      <w:pPr>
        <w:numPr>
          <w:ilvl w:val="0"/>
          <w:numId w:val="8"/>
        </w:numPr>
        <w:tabs>
          <w:tab w:val="left" w:pos="709"/>
        </w:tabs>
        <w:ind w:left="0" w:firstLine="454"/>
        <w:jc w:val="both"/>
        <w:rPr>
          <w:rStyle w:val="apple-converted-space"/>
          <w:color w:val="000000"/>
          <w:sz w:val="22"/>
          <w:szCs w:val="22"/>
          <w:shd w:val="clear" w:color="auto" w:fill="FFFFFF"/>
        </w:rPr>
      </w:pPr>
      <w:r w:rsidRPr="00E83B7D">
        <w:rPr>
          <w:color w:val="000000"/>
          <w:sz w:val="22"/>
          <w:szCs w:val="22"/>
          <w:shd w:val="clear" w:color="auto" w:fill="FFFFFF"/>
        </w:rPr>
        <w:t>Шило Н.Н.</w:t>
      </w:r>
      <w:r w:rsidR="00B14B6F" w:rsidRPr="00E83B7D">
        <w:rPr>
          <w:i/>
          <w:color w:val="000000"/>
          <w:sz w:val="22"/>
          <w:szCs w:val="22"/>
          <w:shd w:val="clear" w:color="auto" w:fill="FFFFFF"/>
        </w:rPr>
        <w:t xml:space="preserve"> </w:t>
      </w:r>
      <w:r w:rsidR="00B14B6F" w:rsidRPr="00E83B7D">
        <w:rPr>
          <w:color w:val="000000"/>
          <w:sz w:val="22"/>
          <w:szCs w:val="22"/>
          <w:shd w:val="clear" w:color="auto" w:fill="FFFFFF"/>
        </w:rPr>
        <w:t>Проблемы коррупции в России и пути их решения</w:t>
      </w:r>
      <w:r w:rsidR="00B14B6F" w:rsidRPr="00E83B7D">
        <w:rPr>
          <w:i/>
          <w:color w:val="000000"/>
          <w:sz w:val="22"/>
          <w:szCs w:val="22"/>
          <w:shd w:val="clear" w:color="auto" w:fill="FFFFFF"/>
        </w:rPr>
        <w:t xml:space="preserve">: </w:t>
      </w:r>
      <w:r w:rsidR="00B14B6F" w:rsidRPr="00E83B7D">
        <w:rPr>
          <w:color w:val="000000"/>
          <w:sz w:val="22"/>
          <w:szCs w:val="22"/>
          <w:shd w:val="clear" w:color="auto" w:fill="FFFFFF"/>
        </w:rPr>
        <w:t>с</w:t>
      </w:r>
      <w:r w:rsidRPr="00E83B7D">
        <w:rPr>
          <w:color w:val="000000"/>
          <w:sz w:val="22"/>
          <w:szCs w:val="22"/>
          <w:shd w:val="clear" w:color="auto" w:fill="FFFFFF"/>
        </w:rPr>
        <w:t>б</w:t>
      </w:r>
      <w:r w:rsidR="003F4276" w:rsidRPr="00E83B7D">
        <w:rPr>
          <w:color w:val="000000"/>
          <w:sz w:val="22"/>
          <w:szCs w:val="22"/>
          <w:shd w:val="clear" w:color="auto" w:fill="FFFFFF"/>
        </w:rPr>
        <w:t xml:space="preserve">. </w:t>
      </w:r>
      <w:r w:rsidRPr="00E83B7D">
        <w:rPr>
          <w:color w:val="000000"/>
          <w:sz w:val="22"/>
          <w:szCs w:val="22"/>
          <w:shd w:val="clear" w:color="auto" w:fill="FFFFFF"/>
        </w:rPr>
        <w:t>статей по материалам XVI международной научно-практической конференции. М</w:t>
      </w:r>
      <w:r w:rsidR="00C306C9" w:rsidRPr="00E83B7D">
        <w:rPr>
          <w:color w:val="000000"/>
          <w:sz w:val="22"/>
          <w:szCs w:val="22"/>
          <w:shd w:val="clear" w:color="auto" w:fill="FFFFFF"/>
        </w:rPr>
        <w:t>.</w:t>
      </w:r>
      <w:r w:rsidRPr="00E83B7D">
        <w:rPr>
          <w:color w:val="000000"/>
          <w:sz w:val="22"/>
          <w:szCs w:val="22"/>
          <w:shd w:val="clear" w:color="auto" w:fill="FFFFFF"/>
        </w:rPr>
        <w:t>, 2021. С. 158</w:t>
      </w:r>
      <w:r w:rsidR="00C306C9" w:rsidRPr="00E83B7D">
        <w:rPr>
          <w:color w:val="000000"/>
          <w:sz w:val="22"/>
          <w:szCs w:val="22"/>
          <w:shd w:val="clear" w:color="auto" w:fill="FFFFFF"/>
        </w:rPr>
        <w:t>–</w:t>
      </w:r>
      <w:r w:rsidRPr="00E83B7D">
        <w:rPr>
          <w:color w:val="000000"/>
          <w:sz w:val="22"/>
          <w:szCs w:val="22"/>
          <w:shd w:val="clear" w:color="auto" w:fill="FFFFFF"/>
        </w:rPr>
        <w:t>164</w:t>
      </w:r>
      <w:r w:rsidR="00C306C9" w:rsidRPr="00E83B7D">
        <w:rPr>
          <w:color w:val="000000"/>
          <w:sz w:val="22"/>
          <w:szCs w:val="22"/>
          <w:shd w:val="clear" w:color="auto" w:fill="FFFFFF"/>
        </w:rPr>
        <w:t>.</w:t>
      </w:r>
    </w:p>
    <w:p w:rsidR="009A30FC" w:rsidRPr="00E83B7D" w:rsidRDefault="009A30FC" w:rsidP="00E83B7D">
      <w:pPr>
        <w:pStyle w:val="-a"/>
        <w:spacing w:before="240"/>
        <w:ind w:firstLine="454"/>
        <w:rPr>
          <w:rFonts w:eastAsia="Times New Roman"/>
        </w:rPr>
      </w:pPr>
      <w:r w:rsidRPr="00E83B7D">
        <w:rPr>
          <w:rFonts w:eastAsia="Times New Roman"/>
        </w:rPr>
        <w:t>Об авторе</w:t>
      </w:r>
      <w:r w:rsidR="00CB5DC6" w:rsidRPr="00E83B7D">
        <w:rPr>
          <w:rFonts w:eastAsia="Times New Roman"/>
        </w:rPr>
        <w:t>:</w:t>
      </w:r>
    </w:p>
    <w:p w:rsidR="009A30FC" w:rsidRPr="00E83B7D" w:rsidRDefault="009A30FC" w:rsidP="00E83B7D">
      <w:pPr>
        <w:pStyle w:val="-c"/>
        <w:ind w:firstLine="454"/>
        <w:rPr>
          <w:rFonts w:eastAsia="Times New Roman"/>
          <w:sz w:val="22"/>
          <w:lang w:val="en-US"/>
        </w:rPr>
      </w:pPr>
      <w:r w:rsidRPr="00E83B7D">
        <w:rPr>
          <w:rFonts w:eastAsia="Times New Roman"/>
          <w:sz w:val="22"/>
        </w:rPr>
        <w:t>ХОТЬКИНА Ольга Константиновна – кандидат юридических наук,</w:t>
      </w:r>
      <w:r w:rsidR="00015C48" w:rsidRPr="00E83B7D">
        <w:rPr>
          <w:rFonts w:eastAsia="Times New Roman"/>
          <w:sz w:val="22"/>
        </w:rPr>
        <w:t xml:space="preserve"> доцент,</w:t>
      </w:r>
      <w:r w:rsidRPr="00E83B7D">
        <w:rPr>
          <w:rFonts w:eastAsia="Times New Roman"/>
          <w:sz w:val="22"/>
        </w:rPr>
        <w:t xml:space="preserve"> </w:t>
      </w:r>
      <w:r w:rsidR="00AE090C" w:rsidRPr="00E83B7D">
        <w:rPr>
          <w:rFonts w:eastAsia="Times New Roman"/>
          <w:sz w:val="22"/>
        </w:rPr>
        <w:t>доцент</w:t>
      </w:r>
      <w:r w:rsidRPr="00E83B7D">
        <w:rPr>
          <w:rFonts w:eastAsia="Times New Roman"/>
          <w:sz w:val="22"/>
        </w:rPr>
        <w:t xml:space="preserve"> кафедры криминологии и организации профилактики преступлений  ФКОУ ВО «Академия права и управления Федеральной службы исполнения наказаний»  (Россия, </w:t>
      </w:r>
      <w:r w:rsidR="00AA6956" w:rsidRPr="00E83B7D">
        <w:rPr>
          <w:rFonts w:eastAsia="Times New Roman"/>
          <w:sz w:val="22"/>
        </w:rPr>
        <w:t xml:space="preserve">390000, </w:t>
      </w:r>
      <w:r w:rsidRPr="00E83B7D">
        <w:rPr>
          <w:rFonts w:eastAsia="Times New Roman"/>
          <w:sz w:val="22"/>
        </w:rPr>
        <w:t xml:space="preserve">Рязань, </w:t>
      </w:r>
      <w:r w:rsidR="00231EF1" w:rsidRPr="00E83B7D">
        <w:rPr>
          <w:rFonts w:eastAsia="Times New Roman"/>
          <w:sz w:val="22"/>
        </w:rPr>
        <w:t xml:space="preserve"> </w:t>
      </w:r>
      <w:r w:rsidRPr="00E83B7D">
        <w:rPr>
          <w:rFonts w:eastAsia="Times New Roman"/>
          <w:sz w:val="22"/>
        </w:rPr>
        <w:t>ул. Сенная</w:t>
      </w:r>
      <w:r w:rsidRPr="00E83B7D">
        <w:rPr>
          <w:rFonts w:eastAsia="Times New Roman"/>
          <w:sz w:val="22"/>
          <w:lang w:val="en-US"/>
        </w:rPr>
        <w:t xml:space="preserve">, 1), </w:t>
      </w:r>
      <w:r w:rsidR="00231EF1" w:rsidRPr="00E83B7D">
        <w:rPr>
          <w:rFonts w:eastAsia="Times New Roman"/>
          <w:sz w:val="22"/>
          <w:lang w:val="en-US"/>
        </w:rPr>
        <w:t>SPIN-</w:t>
      </w:r>
      <w:r w:rsidR="00231EF1" w:rsidRPr="00E83B7D">
        <w:rPr>
          <w:rFonts w:eastAsia="Times New Roman"/>
          <w:sz w:val="22"/>
        </w:rPr>
        <w:t>код</w:t>
      </w:r>
      <w:r w:rsidR="00231EF1" w:rsidRPr="00E83B7D">
        <w:rPr>
          <w:rFonts w:eastAsia="Times New Roman"/>
          <w:sz w:val="22"/>
          <w:lang w:val="en-US"/>
        </w:rPr>
        <w:t xml:space="preserve">: 6965-4070, </w:t>
      </w:r>
      <w:proofErr w:type="spellStart"/>
      <w:r w:rsidR="00CB5DC6" w:rsidRPr="00E83B7D">
        <w:rPr>
          <w:rFonts w:eastAsia="Times New Roman"/>
          <w:sz w:val="22"/>
          <w:lang w:val="en-US"/>
        </w:rPr>
        <w:t>AuthorID</w:t>
      </w:r>
      <w:proofErr w:type="spellEnd"/>
      <w:r w:rsidR="00CB5DC6" w:rsidRPr="00E83B7D">
        <w:rPr>
          <w:rFonts w:eastAsia="Times New Roman"/>
          <w:sz w:val="22"/>
          <w:lang w:val="en-US"/>
        </w:rPr>
        <w:t>: 761555</w:t>
      </w:r>
      <w:r w:rsidR="00E83B7D" w:rsidRPr="00E83B7D">
        <w:rPr>
          <w:rFonts w:eastAsia="Times New Roman"/>
          <w:sz w:val="22"/>
          <w:lang w:val="en-US"/>
        </w:rPr>
        <w:t xml:space="preserve">, e-mail: </w:t>
      </w:r>
      <w:r w:rsidR="003A4317">
        <w:fldChar w:fldCharType="begin"/>
      </w:r>
      <w:r w:rsidR="003A4317" w:rsidRPr="00BC5D63">
        <w:rPr>
          <w:lang w:val="en-US"/>
        </w:rPr>
        <w:instrText xml:space="preserve"> HYPERLINK "mailto:O_Khotkina@mail.ru" </w:instrText>
      </w:r>
      <w:r w:rsidR="003A4317">
        <w:fldChar w:fldCharType="separate"/>
      </w:r>
      <w:r w:rsidR="00E83B7D" w:rsidRPr="00E83B7D">
        <w:rPr>
          <w:rFonts w:eastAsia="Times New Roman"/>
          <w:sz w:val="22"/>
          <w:lang w:val="en-US"/>
        </w:rPr>
        <w:t>O_Khotkina@mail.ru</w:t>
      </w:r>
      <w:r w:rsidR="003A4317">
        <w:rPr>
          <w:rFonts w:eastAsia="Times New Roman"/>
          <w:sz w:val="22"/>
          <w:lang w:val="en-US"/>
        </w:rPr>
        <w:fldChar w:fldCharType="end"/>
      </w:r>
    </w:p>
    <w:p w:rsidR="00B62365" w:rsidRPr="00E83B7D" w:rsidRDefault="00B62365" w:rsidP="00E83B7D">
      <w:pPr>
        <w:pStyle w:val="-1"/>
        <w:spacing w:before="240"/>
        <w:rPr>
          <w:rFonts w:eastAsia="Times New Roman"/>
          <w:lang w:val="en-US"/>
        </w:rPr>
      </w:pPr>
      <w:r w:rsidRPr="00E83B7D">
        <w:rPr>
          <w:rFonts w:eastAsia="Times New Roman"/>
          <w:lang w:val="en-US"/>
        </w:rPr>
        <w:t>PRIORITY AREAS OF ANTI-CORRUPTION IN RUSSIA</w:t>
      </w:r>
    </w:p>
    <w:p w:rsidR="003F7B08" w:rsidRPr="00E83B7D" w:rsidRDefault="003F7B08" w:rsidP="00E83B7D">
      <w:pPr>
        <w:pStyle w:val="-3"/>
        <w:textAlignment w:val="auto"/>
        <w:rPr>
          <w:rFonts w:eastAsia="Times New Roman"/>
          <w:lang w:val="en-US"/>
        </w:rPr>
      </w:pPr>
      <w:r w:rsidRPr="00E83B7D">
        <w:rPr>
          <w:rFonts w:eastAsia="Times New Roman"/>
          <w:lang w:val="en-US"/>
        </w:rPr>
        <w:t xml:space="preserve">O.K. </w:t>
      </w:r>
      <w:proofErr w:type="spellStart"/>
      <w:r w:rsidRPr="00E83B7D">
        <w:rPr>
          <w:rFonts w:eastAsia="Times New Roman"/>
          <w:lang w:val="en-US"/>
        </w:rPr>
        <w:t>Khotkina</w:t>
      </w:r>
      <w:proofErr w:type="spellEnd"/>
    </w:p>
    <w:p w:rsidR="009C1CC3" w:rsidRPr="00E83B7D" w:rsidRDefault="003F7B08" w:rsidP="00E83B7D">
      <w:pPr>
        <w:spacing w:line="360" w:lineRule="auto"/>
        <w:jc w:val="center"/>
        <w:rPr>
          <w:sz w:val="22"/>
          <w:szCs w:val="22"/>
          <w:lang w:val="en-US"/>
        </w:rPr>
      </w:pPr>
      <w:r w:rsidRPr="00E83B7D">
        <w:rPr>
          <w:sz w:val="22"/>
          <w:szCs w:val="22"/>
          <w:lang w:val="en-US"/>
        </w:rPr>
        <w:t xml:space="preserve">Academy </w:t>
      </w:r>
      <w:proofErr w:type="gramStart"/>
      <w:r w:rsidRPr="00E83B7D">
        <w:rPr>
          <w:sz w:val="22"/>
          <w:szCs w:val="22"/>
          <w:lang w:val="en-US"/>
        </w:rPr>
        <w:t xml:space="preserve">of </w:t>
      </w:r>
      <w:r w:rsidR="00231EF1" w:rsidRPr="00E83B7D">
        <w:rPr>
          <w:sz w:val="22"/>
          <w:szCs w:val="22"/>
          <w:lang w:val="en-US"/>
        </w:rPr>
        <w:t xml:space="preserve"> </w:t>
      </w:r>
      <w:r w:rsidRPr="00E83B7D">
        <w:rPr>
          <w:sz w:val="22"/>
          <w:szCs w:val="22"/>
          <w:lang w:val="en-US"/>
        </w:rPr>
        <w:t>Law</w:t>
      </w:r>
      <w:proofErr w:type="gramEnd"/>
      <w:r w:rsidRPr="00E83B7D">
        <w:rPr>
          <w:sz w:val="22"/>
          <w:szCs w:val="22"/>
          <w:lang w:val="en-US"/>
        </w:rPr>
        <w:t xml:space="preserve"> and Management of the Federal Penal Service of Russia</w:t>
      </w:r>
      <w:r w:rsidR="00E83B7D" w:rsidRPr="00E83B7D">
        <w:rPr>
          <w:sz w:val="22"/>
          <w:szCs w:val="22"/>
          <w:lang w:val="en-US"/>
        </w:rPr>
        <w:t xml:space="preserve">, </w:t>
      </w:r>
      <w:r w:rsidR="00E83B7D" w:rsidRPr="00701CEB">
        <w:rPr>
          <w:color w:val="000000"/>
          <w:shd w:val="clear" w:color="auto" w:fill="FFFFFF"/>
          <w:lang w:val="en-US"/>
        </w:rPr>
        <w:t>Ryazan</w:t>
      </w:r>
    </w:p>
    <w:p w:rsidR="0017629A" w:rsidRPr="00E83B7D" w:rsidRDefault="0017629A" w:rsidP="00E83B7D">
      <w:pPr>
        <w:pStyle w:val="-5"/>
        <w:spacing w:before="120"/>
        <w:rPr>
          <w:rFonts w:eastAsia="Times New Roman"/>
          <w:szCs w:val="22"/>
          <w:lang w:val="en-US"/>
        </w:rPr>
      </w:pPr>
      <w:r w:rsidRPr="00E83B7D">
        <w:rPr>
          <w:rFonts w:eastAsia="Times New Roman"/>
          <w:szCs w:val="22"/>
          <w:lang w:val="en-US"/>
        </w:rPr>
        <w:t xml:space="preserve">The problem of fighting corruption in Russia continues to be relevant </w:t>
      </w:r>
      <w:proofErr w:type="gramStart"/>
      <w:r w:rsidRPr="00E83B7D">
        <w:rPr>
          <w:rFonts w:eastAsia="Times New Roman"/>
          <w:szCs w:val="22"/>
          <w:lang w:val="en-US"/>
        </w:rPr>
        <w:t>at the present time</w:t>
      </w:r>
      <w:proofErr w:type="gramEnd"/>
      <w:r w:rsidRPr="00E83B7D">
        <w:rPr>
          <w:rFonts w:eastAsia="Times New Roman"/>
          <w:szCs w:val="22"/>
          <w:lang w:val="en-US"/>
        </w:rPr>
        <w:t>, as evidenced by the statistical data provided in this article. The study of the issue of corruption allowed us to conclude that the term "corruption" requires revision by the legislator, which predetermined the goals and objectives of the study. The study of the main indicators of corruption crime helped to identify the characteristic signs of this phenomenon. The result of the work was the identification of comprehensive preventive measures of corruption based on its characteristic features.</w:t>
      </w:r>
      <w:r w:rsidR="00B62365" w:rsidRPr="00E83B7D">
        <w:rPr>
          <w:rFonts w:eastAsia="Times New Roman"/>
          <w:szCs w:val="22"/>
          <w:lang w:val="en-US"/>
        </w:rPr>
        <w:t xml:space="preserve"> </w:t>
      </w:r>
    </w:p>
    <w:p w:rsidR="005242A0" w:rsidRPr="00E83B7D" w:rsidRDefault="005242A0" w:rsidP="00E83B7D">
      <w:pPr>
        <w:pStyle w:val="-7"/>
        <w:rPr>
          <w:rFonts w:eastAsia="Times New Roman"/>
          <w:b/>
          <w:bCs/>
          <w:szCs w:val="22"/>
          <w:lang w:val="en-US"/>
        </w:rPr>
      </w:pPr>
      <w:r w:rsidRPr="00E83B7D">
        <w:rPr>
          <w:rFonts w:eastAsia="Times New Roman"/>
          <w:b/>
          <w:bCs/>
          <w:szCs w:val="22"/>
          <w:lang w:val="en-US"/>
        </w:rPr>
        <w:t xml:space="preserve">Keywords: </w:t>
      </w:r>
      <w:r w:rsidR="00E101DC" w:rsidRPr="00E83B7D">
        <w:rPr>
          <w:rFonts w:eastAsia="Times New Roman"/>
          <w:bCs/>
          <w:szCs w:val="22"/>
          <w:lang w:val="en-US"/>
        </w:rPr>
        <w:t>corruption, corruption crimes, signs of corruption, anti-corruption measures.</w:t>
      </w:r>
    </w:p>
    <w:p w:rsidR="00CB5DC6" w:rsidRPr="00E83B7D" w:rsidRDefault="009A30FC" w:rsidP="00E83B7D">
      <w:pPr>
        <w:pStyle w:val="-a"/>
        <w:spacing w:before="240"/>
        <w:ind w:firstLine="454"/>
        <w:rPr>
          <w:rFonts w:eastAsia="Times New Roman"/>
          <w:lang w:val="en-US"/>
        </w:rPr>
      </w:pPr>
      <w:r w:rsidRPr="00E83B7D">
        <w:rPr>
          <w:rFonts w:eastAsia="Times New Roman"/>
          <w:lang w:val="en-US"/>
        </w:rPr>
        <w:t>About author</w:t>
      </w:r>
      <w:r w:rsidR="00261586" w:rsidRPr="00E83B7D">
        <w:rPr>
          <w:rFonts w:eastAsia="Times New Roman"/>
          <w:lang w:val="en-US"/>
        </w:rPr>
        <w:t>:</w:t>
      </w:r>
    </w:p>
    <w:p w:rsidR="009C1CC3" w:rsidRPr="00E83B7D" w:rsidRDefault="00BC5D63" w:rsidP="00E83B7D">
      <w:pPr>
        <w:pStyle w:val="-c"/>
        <w:ind w:firstLine="454"/>
        <w:rPr>
          <w:rFonts w:eastAsia="Times New Roman"/>
          <w:sz w:val="22"/>
          <w:lang w:val="en-US"/>
        </w:rPr>
      </w:pPr>
      <w:r w:rsidRPr="00E83B7D">
        <w:rPr>
          <w:rFonts w:eastAsia="Times New Roman"/>
          <w:sz w:val="22"/>
          <w:lang w:val="en-US"/>
        </w:rPr>
        <w:t>KHOTKINA</w:t>
      </w:r>
      <w:r w:rsidR="00701CEB" w:rsidRPr="00E83B7D">
        <w:rPr>
          <w:rFonts w:eastAsia="Times New Roman"/>
          <w:sz w:val="22"/>
          <w:lang w:val="en-US"/>
        </w:rPr>
        <w:t xml:space="preserve"> Olga</w:t>
      </w:r>
      <w:r w:rsidR="009C1CC3" w:rsidRPr="00E83B7D">
        <w:rPr>
          <w:rFonts w:eastAsia="Times New Roman"/>
          <w:sz w:val="22"/>
          <w:lang w:val="en-US"/>
        </w:rPr>
        <w:t xml:space="preserve">  </w:t>
      </w:r>
      <w:r w:rsidR="00E83B7D" w:rsidRPr="00E83B7D">
        <w:rPr>
          <w:rFonts w:eastAsia="Times New Roman"/>
          <w:sz w:val="22"/>
          <w:lang w:val="en-US"/>
        </w:rPr>
        <w:t>–</w:t>
      </w:r>
      <w:r w:rsidR="009C1CC3" w:rsidRPr="00E83B7D">
        <w:rPr>
          <w:rFonts w:eastAsia="Times New Roman"/>
          <w:sz w:val="22"/>
          <w:lang w:val="en-US"/>
        </w:rPr>
        <w:t xml:space="preserve"> </w:t>
      </w:r>
      <w:bookmarkStart w:id="0" w:name="_GoBack"/>
      <w:r w:rsidR="00701CEB" w:rsidRPr="00E83B7D">
        <w:rPr>
          <w:rFonts w:eastAsia="Times New Roman"/>
          <w:sz w:val="22"/>
          <w:lang w:val="en-US"/>
        </w:rPr>
        <w:t>PhD in Law,</w:t>
      </w:r>
      <w:r w:rsidR="00B62365" w:rsidRPr="00E83B7D">
        <w:rPr>
          <w:rFonts w:eastAsia="Times New Roman"/>
          <w:sz w:val="22"/>
          <w:lang w:val="en-US"/>
        </w:rPr>
        <w:t xml:space="preserve"> docent,</w:t>
      </w:r>
      <w:r w:rsidR="00701CEB" w:rsidRPr="00E83B7D">
        <w:rPr>
          <w:rFonts w:eastAsia="Times New Roman"/>
          <w:sz w:val="22"/>
          <w:lang w:val="en-US"/>
        </w:rPr>
        <w:t xml:space="preserve"> the </w:t>
      </w:r>
      <w:proofErr w:type="spellStart"/>
      <w:r w:rsidR="00B62365" w:rsidRPr="00E83B7D">
        <w:rPr>
          <w:rFonts w:eastAsia="Times New Roman"/>
          <w:sz w:val="22"/>
          <w:lang w:val="en-US"/>
        </w:rPr>
        <w:t>аssociate</w:t>
      </w:r>
      <w:proofErr w:type="spellEnd"/>
      <w:r w:rsidR="00B62365" w:rsidRPr="00E83B7D">
        <w:rPr>
          <w:rFonts w:eastAsia="Times New Roman"/>
          <w:sz w:val="22"/>
          <w:lang w:val="en-US"/>
        </w:rPr>
        <w:t xml:space="preserve"> </w:t>
      </w:r>
      <w:proofErr w:type="spellStart"/>
      <w:r w:rsidR="00B62365" w:rsidRPr="00E83B7D">
        <w:rPr>
          <w:rFonts w:eastAsia="Times New Roman"/>
          <w:sz w:val="22"/>
          <w:lang w:val="en-US"/>
        </w:rPr>
        <w:t>рrofessor</w:t>
      </w:r>
      <w:proofErr w:type="spellEnd"/>
      <w:r w:rsidR="00B62365" w:rsidRPr="00E83B7D">
        <w:rPr>
          <w:rFonts w:eastAsia="Times New Roman"/>
          <w:sz w:val="22"/>
          <w:lang w:val="en-US"/>
        </w:rPr>
        <w:t xml:space="preserve"> of </w:t>
      </w:r>
      <w:r w:rsidR="00701CEB" w:rsidRPr="00E83B7D">
        <w:rPr>
          <w:rFonts w:eastAsia="Times New Roman"/>
          <w:sz w:val="22"/>
          <w:lang w:val="en-US"/>
        </w:rPr>
        <w:t>criminology and crime prevention organization</w:t>
      </w:r>
      <w:r w:rsidR="009C1CC3" w:rsidRPr="00E83B7D">
        <w:rPr>
          <w:rFonts w:eastAsia="Times New Roman"/>
          <w:sz w:val="22"/>
          <w:lang w:val="en-US"/>
        </w:rPr>
        <w:t xml:space="preserve"> </w:t>
      </w:r>
      <w:bookmarkEnd w:id="0"/>
      <w:r w:rsidR="00701CEB" w:rsidRPr="00E83B7D">
        <w:rPr>
          <w:rFonts w:eastAsia="Times New Roman"/>
          <w:sz w:val="22"/>
          <w:lang w:val="en-US"/>
        </w:rPr>
        <w:t>The Academy of Law and Management of the Federal Penal Service of Russia</w:t>
      </w:r>
      <w:r w:rsidR="00F47346" w:rsidRPr="00E83B7D">
        <w:rPr>
          <w:rFonts w:eastAsia="Times New Roman"/>
          <w:sz w:val="22"/>
          <w:lang w:val="en-US"/>
        </w:rPr>
        <w:t xml:space="preserve"> </w:t>
      </w:r>
      <w:r w:rsidR="009C1CC3" w:rsidRPr="00E83B7D">
        <w:rPr>
          <w:rFonts w:eastAsia="Times New Roman"/>
          <w:sz w:val="22"/>
          <w:lang w:val="en-US"/>
        </w:rPr>
        <w:t>(</w:t>
      </w:r>
      <w:r w:rsidR="009A30FC" w:rsidRPr="00E83B7D">
        <w:rPr>
          <w:rFonts w:eastAsia="Times New Roman"/>
          <w:sz w:val="22"/>
          <w:lang w:val="en-US"/>
        </w:rPr>
        <w:t>Russia</w:t>
      </w:r>
      <w:r w:rsidR="009C1CC3" w:rsidRPr="00E83B7D">
        <w:rPr>
          <w:rFonts w:eastAsia="Times New Roman"/>
          <w:sz w:val="22"/>
          <w:lang w:val="en-US"/>
        </w:rPr>
        <w:t xml:space="preserve">, </w:t>
      </w:r>
      <w:r w:rsidR="00231EF1" w:rsidRPr="00E83B7D">
        <w:rPr>
          <w:rFonts w:eastAsia="Times New Roman"/>
          <w:sz w:val="22"/>
          <w:lang w:val="en-US"/>
        </w:rPr>
        <w:t xml:space="preserve">390000, </w:t>
      </w:r>
      <w:r w:rsidR="00701CEB" w:rsidRPr="00E83B7D">
        <w:rPr>
          <w:rFonts w:eastAsia="Times New Roman"/>
          <w:sz w:val="22"/>
          <w:lang w:val="en-US"/>
        </w:rPr>
        <w:t>Ryazan</w:t>
      </w:r>
      <w:r w:rsidR="009C1CC3" w:rsidRPr="00E83B7D">
        <w:rPr>
          <w:rFonts w:eastAsia="Times New Roman"/>
          <w:sz w:val="22"/>
          <w:lang w:val="en-US"/>
        </w:rPr>
        <w:t xml:space="preserve">, </w:t>
      </w:r>
      <w:proofErr w:type="spellStart"/>
      <w:r w:rsidR="00616131" w:rsidRPr="00E83B7D">
        <w:rPr>
          <w:rFonts w:eastAsia="Times New Roman"/>
          <w:sz w:val="22"/>
          <w:lang w:val="en-US"/>
        </w:rPr>
        <w:t>Sennaya</w:t>
      </w:r>
      <w:proofErr w:type="spellEnd"/>
      <w:r w:rsidR="00616131" w:rsidRPr="00E83B7D">
        <w:rPr>
          <w:rFonts w:eastAsia="Times New Roman"/>
          <w:sz w:val="22"/>
          <w:lang w:val="en-US"/>
        </w:rPr>
        <w:t xml:space="preserve"> </w:t>
      </w:r>
      <w:proofErr w:type="spellStart"/>
      <w:r w:rsidR="00616131" w:rsidRPr="00E83B7D">
        <w:rPr>
          <w:rFonts w:eastAsia="Times New Roman"/>
          <w:sz w:val="22"/>
          <w:lang w:val="en-US"/>
        </w:rPr>
        <w:t>st</w:t>
      </w:r>
      <w:r w:rsidR="009A30FC" w:rsidRPr="00E83B7D">
        <w:rPr>
          <w:rFonts w:eastAsia="Times New Roman"/>
          <w:sz w:val="22"/>
          <w:lang w:val="en-US"/>
        </w:rPr>
        <w:t>.</w:t>
      </w:r>
      <w:proofErr w:type="spellEnd"/>
      <w:r w:rsidR="009C1CC3" w:rsidRPr="00E83B7D">
        <w:rPr>
          <w:rFonts w:eastAsia="Times New Roman"/>
          <w:sz w:val="22"/>
          <w:lang w:val="en-US"/>
        </w:rPr>
        <w:t xml:space="preserve">, </w:t>
      </w:r>
      <w:r w:rsidR="00616131" w:rsidRPr="00E83B7D">
        <w:rPr>
          <w:rFonts w:eastAsia="Times New Roman"/>
          <w:sz w:val="22"/>
          <w:lang w:val="en-US"/>
        </w:rPr>
        <w:t>1</w:t>
      </w:r>
      <w:r w:rsidR="009C1CC3" w:rsidRPr="00E83B7D">
        <w:rPr>
          <w:rFonts w:eastAsia="Times New Roman"/>
          <w:sz w:val="22"/>
          <w:lang w:val="en-US"/>
        </w:rPr>
        <w:t xml:space="preserve">), </w:t>
      </w:r>
      <w:r w:rsidR="00231EF1" w:rsidRPr="00E83B7D">
        <w:rPr>
          <w:rFonts w:eastAsia="Times New Roman"/>
          <w:sz w:val="22"/>
          <w:lang w:val="en-US"/>
        </w:rPr>
        <w:t>SPIN code: 6965-4070</w:t>
      </w:r>
      <w:r w:rsidR="00CB5DC6" w:rsidRPr="00E83B7D">
        <w:rPr>
          <w:rFonts w:eastAsia="Times New Roman"/>
          <w:sz w:val="22"/>
          <w:lang w:val="en-US"/>
        </w:rPr>
        <w:t xml:space="preserve">, </w:t>
      </w:r>
      <w:proofErr w:type="spellStart"/>
      <w:r w:rsidR="00CB5DC6" w:rsidRPr="00E83B7D">
        <w:rPr>
          <w:rFonts w:eastAsia="Times New Roman"/>
          <w:sz w:val="22"/>
          <w:lang w:val="en-US"/>
        </w:rPr>
        <w:t>AuthorID</w:t>
      </w:r>
      <w:proofErr w:type="spellEnd"/>
      <w:r w:rsidR="00CB5DC6" w:rsidRPr="00E83B7D">
        <w:rPr>
          <w:rFonts w:eastAsia="Times New Roman"/>
          <w:sz w:val="22"/>
          <w:lang w:val="en-US"/>
        </w:rPr>
        <w:t>: 761555</w:t>
      </w:r>
      <w:r w:rsidR="00E83B7D" w:rsidRPr="00E83B7D">
        <w:rPr>
          <w:rFonts w:eastAsia="Times New Roman"/>
          <w:sz w:val="22"/>
          <w:lang w:val="en-US"/>
        </w:rPr>
        <w:t>,</w:t>
      </w:r>
      <w:r w:rsidR="00CB5DC6" w:rsidRPr="00E83B7D">
        <w:rPr>
          <w:rFonts w:eastAsia="Times New Roman"/>
          <w:sz w:val="22"/>
          <w:lang w:val="en-US"/>
        </w:rPr>
        <w:t xml:space="preserve"> </w:t>
      </w:r>
      <w:r w:rsidR="00E83B7D" w:rsidRPr="00E83B7D">
        <w:rPr>
          <w:rFonts w:eastAsia="Times New Roman"/>
          <w:sz w:val="22"/>
          <w:lang w:val="en-US"/>
        </w:rPr>
        <w:t xml:space="preserve">e-mail: </w:t>
      </w:r>
      <w:hyperlink r:id="rId9" w:history="1">
        <w:r w:rsidR="00E83B7D" w:rsidRPr="00E83B7D">
          <w:rPr>
            <w:rFonts w:eastAsia="Times New Roman"/>
            <w:sz w:val="22"/>
            <w:lang w:val="en-US"/>
          </w:rPr>
          <w:t>O_Khotkina@mail.ru</w:t>
        </w:r>
      </w:hyperlink>
    </w:p>
    <w:p w:rsidR="009A30FC" w:rsidRPr="00231EF1" w:rsidRDefault="009A30FC" w:rsidP="00261586">
      <w:pPr>
        <w:pStyle w:val="-3"/>
        <w:spacing w:before="0" w:after="0"/>
        <w:ind w:firstLine="454"/>
        <w:jc w:val="both"/>
        <w:rPr>
          <w:b w:val="0"/>
          <w:lang w:val="en-US"/>
        </w:rPr>
      </w:pPr>
    </w:p>
    <w:p w:rsidR="00E83B7D" w:rsidRPr="00E83B7D" w:rsidRDefault="0039723A" w:rsidP="00E83B7D">
      <w:pPr>
        <w:pStyle w:val="-3"/>
        <w:spacing w:before="0" w:after="0"/>
        <w:ind w:firstLine="454"/>
        <w:jc w:val="both"/>
        <w:rPr>
          <w:rFonts w:eastAsia="Times New Roman"/>
          <w:b w:val="0"/>
          <w:bCs w:val="0"/>
          <w:szCs w:val="24"/>
        </w:rPr>
      </w:pPr>
      <w:r w:rsidRPr="00E83B7D">
        <w:rPr>
          <w:rFonts w:eastAsia="Times New Roman"/>
          <w:b w:val="0"/>
          <w:bCs w:val="0"/>
          <w:szCs w:val="24"/>
        </w:rPr>
        <w:t xml:space="preserve">Хотькина О.К. </w:t>
      </w:r>
      <w:r w:rsidR="00AE090C" w:rsidRPr="00E83B7D">
        <w:rPr>
          <w:rFonts w:eastAsia="Times New Roman"/>
          <w:b w:val="0"/>
          <w:bCs w:val="0"/>
          <w:szCs w:val="24"/>
        </w:rPr>
        <w:t>Приоритетные направления противодействия коррупции в России</w:t>
      </w:r>
      <w:r w:rsidRPr="00E83B7D">
        <w:rPr>
          <w:rFonts w:eastAsia="Times New Roman"/>
          <w:b w:val="0"/>
          <w:bCs w:val="0"/>
          <w:szCs w:val="24"/>
        </w:rPr>
        <w:t xml:space="preserve"> </w:t>
      </w:r>
      <w:r w:rsidR="00E83B7D" w:rsidRPr="00E83B7D">
        <w:rPr>
          <w:rFonts w:eastAsia="Times New Roman"/>
          <w:b w:val="0"/>
          <w:bCs w:val="0"/>
          <w:szCs w:val="24"/>
        </w:rPr>
        <w:t xml:space="preserve">// Вестник ТвГУ. Серия: Право. 2023. № 2 (74). С. </w:t>
      </w:r>
      <w:r w:rsidR="00CD2A22">
        <w:rPr>
          <w:rFonts w:eastAsia="Times New Roman"/>
          <w:b w:val="0"/>
          <w:bCs w:val="0"/>
          <w:szCs w:val="24"/>
        </w:rPr>
        <w:t>12</w:t>
      </w:r>
      <w:r w:rsidR="00B03C9D">
        <w:rPr>
          <w:rFonts w:eastAsia="Times New Roman"/>
          <w:b w:val="0"/>
          <w:bCs w:val="0"/>
          <w:szCs w:val="24"/>
        </w:rPr>
        <w:t>3</w:t>
      </w:r>
      <w:r w:rsidR="00CD2A22">
        <w:rPr>
          <w:rFonts w:eastAsia="Times New Roman"/>
          <w:b w:val="0"/>
          <w:bCs w:val="0"/>
          <w:szCs w:val="24"/>
        </w:rPr>
        <w:t>–</w:t>
      </w:r>
      <w:r w:rsidR="00076403">
        <w:rPr>
          <w:rFonts w:eastAsia="Times New Roman"/>
          <w:b w:val="0"/>
          <w:bCs w:val="0"/>
          <w:szCs w:val="24"/>
        </w:rPr>
        <w:t>12</w:t>
      </w:r>
      <w:r w:rsidR="00B03C9D">
        <w:rPr>
          <w:rFonts w:eastAsia="Times New Roman"/>
          <w:b w:val="0"/>
          <w:bCs w:val="0"/>
          <w:szCs w:val="24"/>
        </w:rPr>
        <w:t>8</w:t>
      </w:r>
      <w:r w:rsidR="00076403">
        <w:rPr>
          <w:rFonts w:eastAsia="Times New Roman"/>
          <w:b w:val="0"/>
          <w:bCs w:val="0"/>
          <w:szCs w:val="24"/>
        </w:rPr>
        <w:t>.</w:t>
      </w:r>
      <w:r w:rsidR="00E83B7D" w:rsidRPr="00E83B7D">
        <w:rPr>
          <w:rFonts w:eastAsia="Times New Roman"/>
          <w:b w:val="0"/>
          <w:bCs w:val="0"/>
          <w:szCs w:val="24"/>
        </w:rPr>
        <w:t xml:space="preserve"> </w:t>
      </w:r>
    </w:p>
    <w:p w:rsidR="00E83B7D" w:rsidRPr="005E3B81" w:rsidRDefault="00E83B7D" w:rsidP="00CD2A22">
      <w:pPr>
        <w:pStyle w:val="afd"/>
        <w:spacing w:before="240"/>
        <w:ind w:left="5664"/>
        <w:rPr>
          <w:rFonts w:ascii="Times New Roman" w:hAnsi="Times New Roman" w:cs="Times New Roman"/>
        </w:rPr>
      </w:pPr>
      <w:r w:rsidRPr="00E83B7D">
        <w:rPr>
          <w:rFonts w:ascii="Times New Roman" w:hAnsi="Times New Roman" w:cs="Times New Roman"/>
        </w:rPr>
        <w:t>Статья поступила в редакцию 30.11.2022 г.</w:t>
      </w:r>
      <w:r w:rsidRPr="005E3B81">
        <w:rPr>
          <w:rFonts w:ascii="Times New Roman" w:hAnsi="Times New Roman" w:cs="Times New Roman"/>
        </w:rPr>
        <w:t xml:space="preserve"> </w:t>
      </w:r>
    </w:p>
    <w:p w:rsidR="00E83B7D" w:rsidRPr="005E3B81" w:rsidRDefault="00E83B7D" w:rsidP="00CD2A22">
      <w:pPr>
        <w:pStyle w:val="afd"/>
        <w:spacing w:before="120"/>
        <w:ind w:left="5664"/>
        <w:rPr>
          <w:rFonts w:ascii="Times New Roman" w:hAnsi="Times New Roman" w:cs="Times New Roman"/>
          <w:lang w:eastAsia="ru-RU"/>
        </w:rPr>
      </w:pPr>
      <w:r w:rsidRPr="00076403">
        <w:rPr>
          <w:rFonts w:ascii="Times New Roman" w:hAnsi="Times New Roman" w:cs="Times New Roman"/>
        </w:rPr>
        <w:t>Подписана в печать 27.06.2023 г.</w:t>
      </w:r>
    </w:p>
    <w:p w:rsidR="00AA6956" w:rsidRPr="00E83B7D" w:rsidRDefault="00AA6956" w:rsidP="009F3967"/>
    <w:sectPr w:rsidR="00AA6956" w:rsidRPr="00E83B7D" w:rsidSect="0062694A">
      <w:footerReference w:type="default" r:id="rId10"/>
      <w:footnotePr>
        <w:numRestart w:val="eachPage"/>
      </w:footnotePr>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317" w:rsidRDefault="003A4317">
      <w:r>
        <w:separator/>
      </w:r>
    </w:p>
  </w:endnote>
  <w:endnote w:type="continuationSeparator" w:id="0">
    <w:p w:rsidR="003A4317" w:rsidRDefault="003A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B84" w:rsidRDefault="00B64B84">
    <w:pPr>
      <w:pStyle w:val="ae"/>
      <w:jc w:val="right"/>
    </w:pPr>
  </w:p>
  <w:p w:rsidR="00B64B84" w:rsidRDefault="00B64B84">
    <w:pPr>
      <w:pStyle w:val="ae"/>
      <w:jc w:val="right"/>
    </w:pPr>
    <w:r>
      <w:fldChar w:fldCharType="begin"/>
    </w:r>
    <w:r>
      <w:instrText>PAGE   \* MERGEFORMAT</w:instrText>
    </w:r>
    <w:r>
      <w:fldChar w:fldCharType="separate"/>
    </w:r>
    <w:r w:rsidR="00BC5D63">
      <w:rPr>
        <w:noProof/>
      </w:rPr>
      <w:t>4</w:t>
    </w:r>
    <w:r>
      <w:fldChar w:fldCharType="end"/>
    </w:r>
  </w:p>
  <w:p w:rsidR="00B64B84" w:rsidRDefault="00B64B8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317" w:rsidRDefault="003A4317">
      <w:r>
        <w:separator/>
      </w:r>
    </w:p>
  </w:footnote>
  <w:footnote w:type="continuationSeparator" w:id="0">
    <w:p w:rsidR="003A4317" w:rsidRDefault="003A4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67C7"/>
    <w:multiLevelType w:val="hybridMultilevel"/>
    <w:tmpl w:val="71EC0518"/>
    <w:lvl w:ilvl="0" w:tplc="46963BB2">
      <w:start w:val="1"/>
      <w:numFmt w:val="decimal"/>
      <w:lvlText w:val="%1."/>
      <w:lvlJc w:val="left"/>
      <w:pPr>
        <w:tabs>
          <w:tab w:val="num" w:pos="2081"/>
        </w:tabs>
        <w:ind w:left="2081" w:hanging="123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15:restartNumberingAfterBreak="0">
    <w:nsid w:val="2BF93067"/>
    <w:multiLevelType w:val="multilevel"/>
    <w:tmpl w:val="1438293C"/>
    <w:lvl w:ilvl="0">
      <w:start w:val="5"/>
      <w:numFmt w:val="decimal"/>
      <w:lvlText w:val="%1."/>
      <w:lvlJc w:val="left"/>
      <w:pPr>
        <w:tabs>
          <w:tab w:val="num" w:pos="1980"/>
        </w:tabs>
        <w:ind w:left="19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47857A1B"/>
    <w:multiLevelType w:val="hybridMultilevel"/>
    <w:tmpl w:val="CD0619D0"/>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F465313"/>
    <w:multiLevelType w:val="hybridMultilevel"/>
    <w:tmpl w:val="36CA32C8"/>
    <w:lvl w:ilvl="0" w:tplc="3ABA4F0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00B4BE7"/>
    <w:multiLevelType w:val="multilevel"/>
    <w:tmpl w:val="93F8200C"/>
    <w:lvl w:ilvl="0">
      <w:start w:val="1"/>
      <w:numFmt w:val="bullet"/>
      <w:lvlText w:val=""/>
      <w:lvlJc w:val="left"/>
      <w:pPr>
        <w:tabs>
          <w:tab w:val="num" w:pos="927"/>
        </w:tabs>
        <w:ind w:left="927" w:hanging="360"/>
      </w:pPr>
      <w:rPr>
        <w:rFonts w:ascii="Symbol" w:hAnsi="Symbol" w:hint="default"/>
        <w:sz w:val="28"/>
        <w:szCs w:val="28"/>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68127B2"/>
    <w:multiLevelType w:val="multilevel"/>
    <w:tmpl w:val="37E4B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2045A1"/>
    <w:multiLevelType w:val="hybridMultilevel"/>
    <w:tmpl w:val="EF32DA8E"/>
    <w:lvl w:ilvl="0" w:tplc="F0D6F418">
      <w:start w:val="5"/>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70AD5DF4"/>
    <w:multiLevelType w:val="hybridMultilevel"/>
    <w:tmpl w:val="915290F4"/>
    <w:lvl w:ilvl="0" w:tplc="51D611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13D0947"/>
    <w:multiLevelType w:val="hybridMultilevel"/>
    <w:tmpl w:val="324297D0"/>
    <w:lvl w:ilvl="0" w:tplc="8BF4A496">
      <w:start w:val="1"/>
      <w:numFmt w:val="decimal"/>
      <w:lvlText w:val="%1."/>
      <w:lvlJc w:val="left"/>
      <w:pPr>
        <w:ind w:left="643"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9" w15:restartNumberingAfterBreak="0">
    <w:nsid w:val="7A2247ED"/>
    <w:multiLevelType w:val="hybridMultilevel"/>
    <w:tmpl w:val="5AD048A4"/>
    <w:lvl w:ilvl="0" w:tplc="03566446">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5"/>
  </w:num>
  <w:num w:numId="2">
    <w:abstractNumId w:val="0"/>
  </w:num>
  <w:num w:numId="3">
    <w:abstractNumId w:val="3"/>
  </w:num>
  <w:num w:numId="4">
    <w:abstractNumId w:val="6"/>
  </w:num>
  <w:num w:numId="5">
    <w:abstractNumId w:val="9"/>
  </w:num>
  <w:num w:numId="6">
    <w:abstractNumId w:val="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3E"/>
    <w:rsid w:val="0000151B"/>
    <w:rsid w:val="000019B0"/>
    <w:rsid w:val="000026BF"/>
    <w:rsid w:val="00003F43"/>
    <w:rsid w:val="00004A58"/>
    <w:rsid w:val="00006E01"/>
    <w:rsid w:val="000124AE"/>
    <w:rsid w:val="00012CC4"/>
    <w:rsid w:val="00013E98"/>
    <w:rsid w:val="0001494E"/>
    <w:rsid w:val="0001504D"/>
    <w:rsid w:val="00015650"/>
    <w:rsid w:val="000158DF"/>
    <w:rsid w:val="00015C48"/>
    <w:rsid w:val="0001731E"/>
    <w:rsid w:val="00020622"/>
    <w:rsid w:val="00020968"/>
    <w:rsid w:val="000210EA"/>
    <w:rsid w:val="00021297"/>
    <w:rsid w:val="00021598"/>
    <w:rsid w:val="00021840"/>
    <w:rsid w:val="0002261B"/>
    <w:rsid w:val="0002379E"/>
    <w:rsid w:val="0002441A"/>
    <w:rsid w:val="00025150"/>
    <w:rsid w:val="000251F1"/>
    <w:rsid w:val="000255EC"/>
    <w:rsid w:val="0002607F"/>
    <w:rsid w:val="00026A5C"/>
    <w:rsid w:val="00027614"/>
    <w:rsid w:val="0003014D"/>
    <w:rsid w:val="00030457"/>
    <w:rsid w:val="0003204E"/>
    <w:rsid w:val="00032437"/>
    <w:rsid w:val="00035E7C"/>
    <w:rsid w:val="00036576"/>
    <w:rsid w:val="00036D51"/>
    <w:rsid w:val="00037B11"/>
    <w:rsid w:val="00041ABE"/>
    <w:rsid w:val="00042A45"/>
    <w:rsid w:val="00043101"/>
    <w:rsid w:val="0004785B"/>
    <w:rsid w:val="00050510"/>
    <w:rsid w:val="00050F97"/>
    <w:rsid w:val="00052258"/>
    <w:rsid w:val="000525C8"/>
    <w:rsid w:val="00052F69"/>
    <w:rsid w:val="0005326B"/>
    <w:rsid w:val="00053F7D"/>
    <w:rsid w:val="0005427C"/>
    <w:rsid w:val="000543CA"/>
    <w:rsid w:val="000549AB"/>
    <w:rsid w:val="00054AD2"/>
    <w:rsid w:val="00054D0C"/>
    <w:rsid w:val="00056191"/>
    <w:rsid w:val="00060D87"/>
    <w:rsid w:val="00063AFD"/>
    <w:rsid w:val="00064271"/>
    <w:rsid w:val="0006504A"/>
    <w:rsid w:val="000676F7"/>
    <w:rsid w:val="000713DD"/>
    <w:rsid w:val="00071457"/>
    <w:rsid w:val="000741E2"/>
    <w:rsid w:val="00074531"/>
    <w:rsid w:val="00076403"/>
    <w:rsid w:val="00077C65"/>
    <w:rsid w:val="00077EBE"/>
    <w:rsid w:val="00077F89"/>
    <w:rsid w:val="00080FFF"/>
    <w:rsid w:val="00081240"/>
    <w:rsid w:val="000823E8"/>
    <w:rsid w:val="0008263D"/>
    <w:rsid w:val="00085E91"/>
    <w:rsid w:val="0008767F"/>
    <w:rsid w:val="00090533"/>
    <w:rsid w:val="00090B50"/>
    <w:rsid w:val="00091FD3"/>
    <w:rsid w:val="00093287"/>
    <w:rsid w:val="00094099"/>
    <w:rsid w:val="000957AC"/>
    <w:rsid w:val="00095C8E"/>
    <w:rsid w:val="0009708D"/>
    <w:rsid w:val="00097226"/>
    <w:rsid w:val="00097237"/>
    <w:rsid w:val="00097751"/>
    <w:rsid w:val="000A0CAF"/>
    <w:rsid w:val="000A273B"/>
    <w:rsid w:val="000A2917"/>
    <w:rsid w:val="000B36EB"/>
    <w:rsid w:val="000C0280"/>
    <w:rsid w:val="000C05CE"/>
    <w:rsid w:val="000C18A9"/>
    <w:rsid w:val="000C1D7B"/>
    <w:rsid w:val="000C21E0"/>
    <w:rsid w:val="000C280B"/>
    <w:rsid w:val="000C4794"/>
    <w:rsid w:val="000C47F6"/>
    <w:rsid w:val="000C6DBA"/>
    <w:rsid w:val="000C74EE"/>
    <w:rsid w:val="000C77F3"/>
    <w:rsid w:val="000D12DD"/>
    <w:rsid w:val="000D141A"/>
    <w:rsid w:val="000D1F5D"/>
    <w:rsid w:val="000D474F"/>
    <w:rsid w:val="000D51C8"/>
    <w:rsid w:val="000D5584"/>
    <w:rsid w:val="000D599B"/>
    <w:rsid w:val="000D5F43"/>
    <w:rsid w:val="000E11A9"/>
    <w:rsid w:val="000E293F"/>
    <w:rsid w:val="000E3CC9"/>
    <w:rsid w:val="000E3F19"/>
    <w:rsid w:val="000E498C"/>
    <w:rsid w:val="000E4C48"/>
    <w:rsid w:val="000E5B57"/>
    <w:rsid w:val="000E61F1"/>
    <w:rsid w:val="000F1700"/>
    <w:rsid w:val="000F1B42"/>
    <w:rsid w:val="000F239E"/>
    <w:rsid w:val="000F4D8A"/>
    <w:rsid w:val="000F769B"/>
    <w:rsid w:val="00100AA3"/>
    <w:rsid w:val="001028B9"/>
    <w:rsid w:val="00103C99"/>
    <w:rsid w:val="00104601"/>
    <w:rsid w:val="0010650A"/>
    <w:rsid w:val="00106905"/>
    <w:rsid w:val="00107122"/>
    <w:rsid w:val="0010783B"/>
    <w:rsid w:val="00113E5E"/>
    <w:rsid w:val="001144EF"/>
    <w:rsid w:val="00114B3C"/>
    <w:rsid w:val="001167F7"/>
    <w:rsid w:val="00120071"/>
    <w:rsid w:val="0012134B"/>
    <w:rsid w:val="0012146D"/>
    <w:rsid w:val="001215AB"/>
    <w:rsid w:val="00121838"/>
    <w:rsid w:val="001242E3"/>
    <w:rsid w:val="00124815"/>
    <w:rsid w:val="00124982"/>
    <w:rsid w:val="00132729"/>
    <w:rsid w:val="00133652"/>
    <w:rsid w:val="001360AE"/>
    <w:rsid w:val="001373FC"/>
    <w:rsid w:val="00137FDF"/>
    <w:rsid w:val="00140033"/>
    <w:rsid w:val="001420A7"/>
    <w:rsid w:val="0014329C"/>
    <w:rsid w:val="00144353"/>
    <w:rsid w:val="00146821"/>
    <w:rsid w:val="00147A78"/>
    <w:rsid w:val="00151058"/>
    <w:rsid w:val="0015170E"/>
    <w:rsid w:val="00151AF9"/>
    <w:rsid w:val="00151E3C"/>
    <w:rsid w:val="00151F02"/>
    <w:rsid w:val="001520AB"/>
    <w:rsid w:val="00153B98"/>
    <w:rsid w:val="001548FD"/>
    <w:rsid w:val="00155448"/>
    <w:rsid w:val="00160650"/>
    <w:rsid w:val="001622B8"/>
    <w:rsid w:val="00162E8D"/>
    <w:rsid w:val="00163866"/>
    <w:rsid w:val="0016512E"/>
    <w:rsid w:val="00165216"/>
    <w:rsid w:val="00167AE9"/>
    <w:rsid w:val="00171ED8"/>
    <w:rsid w:val="00172FB3"/>
    <w:rsid w:val="00172FD7"/>
    <w:rsid w:val="00175EDB"/>
    <w:rsid w:val="0017629A"/>
    <w:rsid w:val="0018353D"/>
    <w:rsid w:val="00184ED3"/>
    <w:rsid w:val="00187388"/>
    <w:rsid w:val="001907CE"/>
    <w:rsid w:val="00192980"/>
    <w:rsid w:val="00192F59"/>
    <w:rsid w:val="00193090"/>
    <w:rsid w:val="001944F9"/>
    <w:rsid w:val="00197144"/>
    <w:rsid w:val="00197414"/>
    <w:rsid w:val="001A1883"/>
    <w:rsid w:val="001A682B"/>
    <w:rsid w:val="001A6F41"/>
    <w:rsid w:val="001A739A"/>
    <w:rsid w:val="001B3055"/>
    <w:rsid w:val="001B33A9"/>
    <w:rsid w:val="001C09E6"/>
    <w:rsid w:val="001C14ED"/>
    <w:rsid w:val="001C21F4"/>
    <w:rsid w:val="001C68C5"/>
    <w:rsid w:val="001D00D4"/>
    <w:rsid w:val="001D01BD"/>
    <w:rsid w:val="001D121E"/>
    <w:rsid w:val="001D26C4"/>
    <w:rsid w:val="001D2964"/>
    <w:rsid w:val="001D40CB"/>
    <w:rsid w:val="001D6117"/>
    <w:rsid w:val="001D7023"/>
    <w:rsid w:val="001E2338"/>
    <w:rsid w:val="001E25DF"/>
    <w:rsid w:val="001E31FC"/>
    <w:rsid w:val="001E3F7D"/>
    <w:rsid w:val="001E5492"/>
    <w:rsid w:val="001E71C5"/>
    <w:rsid w:val="001E7C93"/>
    <w:rsid w:val="001F289D"/>
    <w:rsid w:val="001F3AC4"/>
    <w:rsid w:val="001F3BD1"/>
    <w:rsid w:val="001F3FEF"/>
    <w:rsid w:val="001F4B02"/>
    <w:rsid w:val="001F5449"/>
    <w:rsid w:val="001F5645"/>
    <w:rsid w:val="001F6EBF"/>
    <w:rsid w:val="001F79FF"/>
    <w:rsid w:val="001F7FE4"/>
    <w:rsid w:val="002011F1"/>
    <w:rsid w:val="00201712"/>
    <w:rsid w:val="00201B67"/>
    <w:rsid w:val="00201E93"/>
    <w:rsid w:val="00203D4F"/>
    <w:rsid w:val="002042F3"/>
    <w:rsid w:val="002049C1"/>
    <w:rsid w:val="0020541E"/>
    <w:rsid w:val="002068E3"/>
    <w:rsid w:val="00207DA6"/>
    <w:rsid w:val="002120B4"/>
    <w:rsid w:val="00212C44"/>
    <w:rsid w:val="00213AFD"/>
    <w:rsid w:val="00213C53"/>
    <w:rsid w:val="00213D2C"/>
    <w:rsid w:val="00214B7A"/>
    <w:rsid w:val="00214C09"/>
    <w:rsid w:val="00214D87"/>
    <w:rsid w:val="00216BF8"/>
    <w:rsid w:val="002176D8"/>
    <w:rsid w:val="00217AFB"/>
    <w:rsid w:val="0022160C"/>
    <w:rsid w:val="00222BDD"/>
    <w:rsid w:val="00223ED9"/>
    <w:rsid w:val="00224249"/>
    <w:rsid w:val="00225D6F"/>
    <w:rsid w:val="002264CE"/>
    <w:rsid w:val="002305EF"/>
    <w:rsid w:val="00230AA2"/>
    <w:rsid w:val="00230C01"/>
    <w:rsid w:val="00231C83"/>
    <w:rsid w:val="00231EF1"/>
    <w:rsid w:val="00232DD9"/>
    <w:rsid w:val="00233A0B"/>
    <w:rsid w:val="00233C3C"/>
    <w:rsid w:val="00233D50"/>
    <w:rsid w:val="00234593"/>
    <w:rsid w:val="00234AC0"/>
    <w:rsid w:val="00236BD9"/>
    <w:rsid w:val="00237426"/>
    <w:rsid w:val="00237D3C"/>
    <w:rsid w:val="0024043E"/>
    <w:rsid w:val="002407A9"/>
    <w:rsid w:val="00242AC3"/>
    <w:rsid w:val="00242E65"/>
    <w:rsid w:val="002430EF"/>
    <w:rsid w:val="00243139"/>
    <w:rsid w:val="0024331C"/>
    <w:rsid w:val="0024391E"/>
    <w:rsid w:val="00244EF6"/>
    <w:rsid w:val="00245FC2"/>
    <w:rsid w:val="00247074"/>
    <w:rsid w:val="00250FD2"/>
    <w:rsid w:val="0025115E"/>
    <w:rsid w:val="00251D2E"/>
    <w:rsid w:val="00251D35"/>
    <w:rsid w:val="002526D4"/>
    <w:rsid w:val="00254339"/>
    <w:rsid w:val="002545C8"/>
    <w:rsid w:val="0025540F"/>
    <w:rsid w:val="00255FFD"/>
    <w:rsid w:val="00256991"/>
    <w:rsid w:val="00256C93"/>
    <w:rsid w:val="002600C4"/>
    <w:rsid w:val="002606C6"/>
    <w:rsid w:val="00261586"/>
    <w:rsid w:val="0026161E"/>
    <w:rsid w:val="002623F5"/>
    <w:rsid w:val="00263136"/>
    <w:rsid w:val="00264A3C"/>
    <w:rsid w:val="002650F0"/>
    <w:rsid w:val="002653F0"/>
    <w:rsid w:val="00266C0A"/>
    <w:rsid w:val="002675EE"/>
    <w:rsid w:val="00267ADA"/>
    <w:rsid w:val="00267E06"/>
    <w:rsid w:val="002712B6"/>
    <w:rsid w:val="00272CBD"/>
    <w:rsid w:val="00275562"/>
    <w:rsid w:val="002802E4"/>
    <w:rsid w:val="00281D70"/>
    <w:rsid w:val="0028609D"/>
    <w:rsid w:val="0028782E"/>
    <w:rsid w:val="0028787D"/>
    <w:rsid w:val="002902E3"/>
    <w:rsid w:val="002903F4"/>
    <w:rsid w:val="00291216"/>
    <w:rsid w:val="00294A3D"/>
    <w:rsid w:val="00294B0F"/>
    <w:rsid w:val="002979FE"/>
    <w:rsid w:val="002A20BC"/>
    <w:rsid w:val="002A4593"/>
    <w:rsid w:val="002A4597"/>
    <w:rsid w:val="002A6435"/>
    <w:rsid w:val="002A64C8"/>
    <w:rsid w:val="002A6603"/>
    <w:rsid w:val="002B24EE"/>
    <w:rsid w:val="002B4AC6"/>
    <w:rsid w:val="002B5B5D"/>
    <w:rsid w:val="002B628C"/>
    <w:rsid w:val="002B7ED4"/>
    <w:rsid w:val="002C383E"/>
    <w:rsid w:val="002C3A0E"/>
    <w:rsid w:val="002C61C5"/>
    <w:rsid w:val="002C6886"/>
    <w:rsid w:val="002C69E6"/>
    <w:rsid w:val="002C7059"/>
    <w:rsid w:val="002C77AA"/>
    <w:rsid w:val="002D0021"/>
    <w:rsid w:val="002D08E1"/>
    <w:rsid w:val="002D0A9B"/>
    <w:rsid w:val="002D239B"/>
    <w:rsid w:val="002D2881"/>
    <w:rsid w:val="002D42CB"/>
    <w:rsid w:val="002D45A4"/>
    <w:rsid w:val="002D531B"/>
    <w:rsid w:val="002D5607"/>
    <w:rsid w:val="002D6383"/>
    <w:rsid w:val="002D7C86"/>
    <w:rsid w:val="002E269B"/>
    <w:rsid w:val="002E2BC4"/>
    <w:rsid w:val="002E3C7B"/>
    <w:rsid w:val="002E4468"/>
    <w:rsid w:val="002E4DE2"/>
    <w:rsid w:val="002E6D61"/>
    <w:rsid w:val="002F0914"/>
    <w:rsid w:val="002F14A3"/>
    <w:rsid w:val="002F1945"/>
    <w:rsid w:val="002F2951"/>
    <w:rsid w:val="002F4455"/>
    <w:rsid w:val="002F6439"/>
    <w:rsid w:val="002F69EA"/>
    <w:rsid w:val="002F6B71"/>
    <w:rsid w:val="003000C7"/>
    <w:rsid w:val="003000F1"/>
    <w:rsid w:val="00300FD3"/>
    <w:rsid w:val="0030783D"/>
    <w:rsid w:val="0031066C"/>
    <w:rsid w:val="00311796"/>
    <w:rsid w:val="003121E7"/>
    <w:rsid w:val="0031372D"/>
    <w:rsid w:val="00315854"/>
    <w:rsid w:val="00316595"/>
    <w:rsid w:val="00316CE9"/>
    <w:rsid w:val="00316FB6"/>
    <w:rsid w:val="00320955"/>
    <w:rsid w:val="00322B8B"/>
    <w:rsid w:val="00322CED"/>
    <w:rsid w:val="00325CAF"/>
    <w:rsid w:val="003265E6"/>
    <w:rsid w:val="00333704"/>
    <w:rsid w:val="00334332"/>
    <w:rsid w:val="00334993"/>
    <w:rsid w:val="00336376"/>
    <w:rsid w:val="00340342"/>
    <w:rsid w:val="00340630"/>
    <w:rsid w:val="00342DBB"/>
    <w:rsid w:val="00343184"/>
    <w:rsid w:val="00343822"/>
    <w:rsid w:val="00346EB3"/>
    <w:rsid w:val="00351029"/>
    <w:rsid w:val="00352A73"/>
    <w:rsid w:val="00354E89"/>
    <w:rsid w:val="00356C26"/>
    <w:rsid w:val="00357795"/>
    <w:rsid w:val="00357DE3"/>
    <w:rsid w:val="00361B42"/>
    <w:rsid w:val="00362A2C"/>
    <w:rsid w:val="00364390"/>
    <w:rsid w:val="00364FA8"/>
    <w:rsid w:val="003650DF"/>
    <w:rsid w:val="003651BB"/>
    <w:rsid w:val="00365250"/>
    <w:rsid w:val="00365389"/>
    <w:rsid w:val="00366CFE"/>
    <w:rsid w:val="00366D8B"/>
    <w:rsid w:val="00367D73"/>
    <w:rsid w:val="00367E7D"/>
    <w:rsid w:val="003712AE"/>
    <w:rsid w:val="003713CF"/>
    <w:rsid w:val="0037237C"/>
    <w:rsid w:val="003751A4"/>
    <w:rsid w:val="00376CBF"/>
    <w:rsid w:val="003778CC"/>
    <w:rsid w:val="00377F76"/>
    <w:rsid w:val="00380758"/>
    <w:rsid w:val="0038288A"/>
    <w:rsid w:val="00382AC1"/>
    <w:rsid w:val="0038333F"/>
    <w:rsid w:val="00385EC2"/>
    <w:rsid w:val="00386590"/>
    <w:rsid w:val="00386BBD"/>
    <w:rsid w:val="00387068"/>
    <w:rsid w:val="00387F62"/>
    <w:rsid w:val="00390D38"/>
    <w:rsid w:val="003911BB"/>
    <w:rsid w:val="003926DF"/>
    <w:rsid w:val="0039347B"/>
    <w:rsid w:val="0039701E"/>
    <w:rsid w:val="0039723A"/>
    <w:rsid w:val="003976E7"/>
    <w:rsid w:val="00397811"/>
    <w:rsid w:val="003A04E2"/>
    <w:rsid w:val="003A0E11"/>
    <w:rsid w:val="003A0FA2"/>
    <w:rsid w:val="003A17F6"/>
    <w:rsid w:val="003A2976"/>
    <w:rsid w:val="003A2AC0"/>
    <w:rsid w:val="003A42D3"/>
    <w:rsid w:val="003A4317"/>
    <w:rsid w:val="003A4461"/>
    <w:rsid w:val="003B069B"/>
    <w:rsid w:val="003B07DE"/>
    <w:rsid w:val="003B144F"/>
    <w:rsid w:val="003B1DC1"/>
    <w:rsid w:val="003B298D"/>
    <w:rsid w:val="003B3463"/>
    <w:rsid w:val="003B45FB"/>
    <w:rsid w:val="003B4BAA"/>
    <w:rsid w:val="003B5814"/>
    <w:rsid w:val="003B61D7"/>
    <w:rsid w:val="003B6679"/>
    <w:rsid w:val="003B757D"/>
    <w:rsid w:val="003B7987"/>
    <w:rsid w:val="003B79F2"/>
    <w:rsid w:val="003C0CCA"/>
    <w:rsid w:val="003C36E9"/>
    <w:rsid w:val="003C38D0"/>
    <w:rsid w:val="003C5A15"/>
    <w:rsid w:val="003C7FDE"/>
    <w:rsid w:val="003D17E7"/>
    <w:rsid w:val="003D1C85"/>
    <w:rsid w:val="003D2046"/>
    <w:rsid w:val="003D33A4"/>
    <w:rsid w:val="003D4015"/>
    <w:rsid w:val="003D5242"/>
    <w:rsid w:val="003D5357"/>
    <w:rsid w:val="003D67B2"/>
    <w:rsid w:val="003E17E3"/>
    <w:rsid w:val="003E1FB0"/>
    <w:rsid w:val="003E27D9"/>
    <w:rsid w:val="003E3EBF"/>
    <w:rsid w:val="003E46DB"/>
    <w:rsid w:val="003E611C"/>
    <w:rsid w:val="003E73C0"/>
    <w:rsid w:val="003F0337"/>
    <w:rsid w:val="003F1177"/>
    <w:rsid w:val="003F187B"/>
    <w:rsid w:val="003F33A4"/>
    <w:rsid w:val="003F4276"/>
    <w:rsid w:val="003F446D"/>
    <w:rsid w:val="003F5322"/>
    <w:rsid w:val="003F64C3"/>
    <w:rsid w:val="003F67E1"/>
    <w:rsid w:val="003F6D20"/>
    <w:rsid w:val="003F7A23"/>
    <w:rsid w:val="003F7B08"/>
    <w:rsid w:val="00400380"/>
    <w:rsid w:val="00401921"/>
    <w:rsid w:val="00401951"/>
    <w:rsid w:val="004041CB"/>
    <w:rsid w:val="00404BF8"/>
    <w:rsid w:val="00404DAB"/>
    <w:rsid w:val="00405A9A"/>
    <w:rsid w:val="00405EA0"/>
    <w:rsid w:val="00406203"/>
    <w:rsid w:val="00411ADB"/>
    <w:rsid w:val="004131D2"/>
    <w:rsid w:val="00413370"/>
    <w:rsid w:val="00415A79"/>
    <w:rsid w:val="00415CD1"/>
    <w:rsid w:val="00416890"/>
    <w:rsid w:val="00416EBF"/>
    <w:rsid w:val="00417590"/>
    <w:rsid w:val="004176C5"/>
    <w:rsid w:val="00421F4B"/>
    <w:rsid w:val="00423BFD"/>
    <w:rsid w:val="00423D69"/>
    <w:rsid w:val="0042539C"/>
    <w:rsid w:val="004263EF"/>
    <w:rsid w:val="00426425"/>
    <w:rsid w:val="0042681B"/>
    <w:rsid w:val="004271FE"/>
    <w:rsid w:val="00436586"/>
    <w:rsid w:val="004411C6"/>
    <w:rsid w:val="00442398"/>
    <w:rsid w:val="004423B4"/>
    <w:rsid w:val="00443D41"/>
    <w:rsid w:val="004449FC"/>
    <w:rsid w:val="00446A6E"/>
    <w:rsid w:val="00446D83"/>
    <w:rsid w:val="00446EAC"/>
    <w:rsid w:val="004474AD"/>
    <w:rsid w:val="00447D6D"/>
    <w:rsid w:val="0045033A"/>
    <w:rsid w:val="00451834"/>
    <w:rsid w:val="00451ED7"/>
    <w:rsid w:val="004522E1"/>
    <w:rsid w:val="0045321A"/>
    <w:rsid w:val="00455938"/>
    <w:rsid w:val="0045614E"/>
    <w:rsid w:val="004563BA"/>
    <w:rsid w:val="0045643C"/>
    <w:rsid w:val="0045665F"/>
    <w:rsid w:val="00457C67"/>
    <w:rsid w:val="00457CDC"/>
    <w:rsid w:val="0046177A"/>
    <w:rsid w:val="00461894"/>
    <w:rsid w:val="00462E83"/>
    <w:rsid w:val="0046474B"/>
    <w:rsid w:val="00464CFA"/>
    <w:rsid w:val="00466FC2"/>
    <w:rsid w:val="00473585"/>
    <w:rsid w:val="00474C09"/>
    <w:rsid w:val="004754AA"/>
    <w:rsid w:val="00475C88"/>
    <w:rsid w:val="004767E4"/>
    <w:rsid w:val="004779D4"/>
    <w:rsid w:val="00480427"/>
    <w:rsid w:val="0048093E"/>
    <w:rsid w:val="00480A69"/>
    <w:rsid w:val="00480F77"/>
    <w:rsid w:val="00482F9E"/>
    <w:rsid w:val="00483B33"/>
    <w:rsid w:val="004848BE"/>
    <w:rsid w:val="00484F85"/>
    <w:rsid w:val="004870C8"/>
    <w:rsid w:val="004900D3"/>
    <w:rsid w:val="00492B35"/>
    <w:rsid w:val="00493078"/>
    <w:rsid w:val="00493B80"/>
    <w:rsid w:val="0049543B"/>
    <w:rsid w:val="00495D74"/>
    <w:rsid w:val="00495ED3"/>
    <w:rsid w:val="00495F18"/>
    <w:rsid w:val="00497BB6"/>
    <w:rsid w:val="004A0494"/>
    <w:rsid w:val="004A0DAE"/>
    <w:rsid w:val="004A0E70"/>
    <w:rsid w:val="004A1A70"/>
    <w:rsid w:val="004A20D1"/>
    <w:rsid w:val="004A42D7"/>
    <w:rsid w:val="004A47E0"/>
    <w:rsid w:val="004A5D86"/>
    <w:rsid w:val="004B240D"/>
    <w:rsid w:val="004B2C51"/>
    <w:rsid w:val="004B3BA8"/>
    <w:rsid w:val="004B3F3A"/>
    <w:rsid w:val="004B4124"/>
    <w:rsid w:val="004B4190"/>
    <w:rsid w:val="004B5B49"/>
    <w:rsid w:val="004B5F4F"/>
    <w:rsid w:val="004B64A3"/>
    <w:rsid w:val="004B72D0"/>
    <w:rsid w:val="004B73F8"/>
    <w:rsid w:val="004B7BA1"/>
    <w:rsid w:val="004C171C"/>
    <w:rsid w:val="004C1E94"/>
    <w:rsid w:val="004C2347"/>
    <w:rsid w:val="004C2BDB"/>
    <w:rsid w:val="004C35EE"/>
    <w:rsid w:val="004C4068"/>
    <w:rsid w:val="004C5B0C"/>
    <w:rsid w:val="004D1BD0"/>
    <w:rsid w:val="004D1FFB"/>
    <w:rsid w:val="004D4A0D"/>
    <w:rsid w:val="004D5649"/>
    <w:rsid w:val="004D5C1E"/>
    <w:rsid w:val="004D61F5"/>
    <w:rsid w:val="004D65F8"/>
    <w:rsid w:val="004D66BF"/>
    <w:rsid w:val="004D73FC"/>
    <w:rsid w:val="004D7688"/>
    <w:rsid w:val="004E1492"/>
    <w:rsid w:val="004E193C"/>
    <w:rsid w:val="004E3AF3"/>
    <w:rsid w:val="004E75B4"/>
    <w:rsid w:val="004F2604"/>
    <w:rsid w:val="004F26D9"/>
    <w:rsid w:val="004F3008"/>
    <w:rsid w:val="004F3139"/>
    <w:rsid w:val="004F33A1"/>
    <w:rsid w:val="004F35DC"/>
    <w:rsid w:val="004F598C"/>
    <w:rsid w:val="004F5D3F"/>
    <w:rsid w:val="004F673D"/>
    <w:rsid w:val="004F6757"/>
    <w:rsid w:val="004F7C99"/>
    <w:rsid w:val="00500014"/>
    <w:rsid w:val="005005BD"/>
    <w:rsid w:val="0050080F"/>
    <w:rsid w:val="00501A24"/>
    <w:rsid w:val="00501A40"/>
    <w:rsid w:val="00501CE5"/>
    <w:rsid w:val="005033DA"/>
    <w:rsid w:val="00503465"/>
    <w:rsid w:val="0050617D"/>
    <w:rsid w:val="005123AB"/>
    <w:rsid w:val="00512545"/>
    <w:rsid w:val="005126E4"/>
    <w:rsid w:val="00512C21"/>
    <w:rsid w:val="00513165"/>
    <w:rsid w:val="00513C3F"/>
    <w:rsid w:val="0051492C"/>
    <w:rsid w:val="00516E59"/>
    <w:rsid w:val="00517423"/>
    <w:rsid w:val="00517799"/>
    <w:rsid w:val="005212B3"/>
    <w:rsid w:val="005218E9"/>
    <w:rsid w:val="00521E94"/>
    <w:rsid w:val="005235E0"/>
    <w:rsid w:val="0052419F"/>
    <w:rsid w:val="005242A0"/>
    <w:rsid w:val="005247EE"/>
    <w:rsid w:val="00525F68"/>
    <w:rsid w:val="00526294"/>
    <w:rsid w:val="005267DE"/>
    <w:rsid w:val="00527619"/>
    <w:rsid w:val="0053018E"/>
    <w:rsid w:val="005302E2"/>
    <w:rsid w:val="005317E1"/>
    <w:rsid w:val="00531E65"/>
    <w:rsid w:val="0053214E"/>
    <w:rsid w:val="00533B79"/>
    <w:rsid w:val="00534ED3"/>
    <w:rsid w:val="00536D21"/>
    <w:rsid w:val="005374A8"/>
    <w:rsid w:val="00537744"/>
    <w:rsid w:val="00537AC6"/>
    <w:rsid w:val="005403B3"/>
    <w:rsid w:val="005410C0"/>
    <w:rsid w:val="00541692"/>
    <w:rsid w:val="00542178"/>
    <w:rsid w:val="005421F0"/>
    <w:rsid w:val="00542F0B"/>
    <w:rsid w:val="00543224"/>
    <w:rsid w:val="00544142"/>
    <w:rsid w:val="005443F7"/>
    <w:rsid w:val="0054554F"/>
    <w:rsid w:val="00547118"/>
    <w:rsid w:val="00550855"/>
    <w:rsid w:val="00550F1E"/>
    <w:rsid w:val="00551728"/>
    <w:rsid w:val="0055292B"/>
    <w:rsid w:val="005544D0"/>
    <w:rsid w:val="0055470F"/>
    <w:rsid w:val="005548F7"/>
    <w:rsid w:val="005572E3"/>
    <w:rsid w:val="00557F86"/>
    <w:rsid w:val="00557FF1"/>
    <w:rsid w:val="005626A1"/>
    <w:rsid w:val="00564185"/>
    <w:rsid w:val="00564561"/>
    <w:rsid w:val="00564B66"/>
    <w:rsid w:val="00564B8F"/>
    <w:rsid w:val="005659D5"/>
    <w:rsid w:val="00565C8F"/>
    <w:rsid w:val="00565FB4"/>
    <w:rsid w:val="00566282"/>
    <w:rsid w:val="0056724E"/>
    <w:rsid w:val="00570078"/>
    <w:rsid w:val="00570D38"/>
    <w:rsid w:val="0057256A"/>
    <w:rsid w:val="005727C0"/>
    <w:rsid w:val="0057330F"/>
    <w:rsid w:val="00573FC7"/>
    <w:rsid w:val="005751D0"/>
    <w:rsid w:val="0057566C"/>
    <w:rsid w:val="00577E14"/>
    <w:rsid w:val="00580756"/>
    <w:rsid w:val="00581CC1"/>
    <w:rsid w:val="00582D56"/>
    <w:rsid w:val="00583CF3"/>
    <w:rsid w:val="00584363"/>
    <w:rsid w:val="005865B0"/>
    <w:rsid w:val="00586EFA"/>
    <w:rsid w:val="00587EF4"/>
    <w:rsid w:val="00590906"/>
    <w:rsid w:val="00590F3F"/>
    <w:rsid w:val="00591219"/>
    <w:rsid w:val="005930E3"/>
    <w:rsid w:val="00594426"/>
    <w:rsid w:val="0059459B"/>
    <w:rsid w:val="00595BE0"/>
    <w:rsid w:val="00595F7C"/>
    <w:rsid w:val="005A0FE8"/>
    <w:rsid w:val="005A2416"/>
    <w:rsid w:val="005A4971"/>
    <w:rsid w:val="005A5045"/>
    <w:rsid w:val="005A51FD"/>
    <w:rsid w:val="005A55AA"/>
    <w:rsid w:val="005A692E"/>
    <w:rsid w:val="005A7422"/>
    <w:rsid w:val="005A7A4C"/>
    <w:rsid w:val="005B12C3"/>
    <w:rsid w:val="005B2D7B"/>
    <w:rsid w:val="005B308C"/>
    <w:rsid w:val="005B431F"/>
    <w:rsid w:val="005B48C0"/>
    <w:rsid w:val="005B62F0"/>
    <w:rsid w:val="005B6338"/>
    <w:rsid w:val="005C0ACC"/>
    <w:rsid w:val="005C1010"/>
    <w:rsid w:val="005C10A0"/>
    <w:rsid w:val="005C2140"/>
    <w:rsid w:val="005C24D3"/>
    <w:rsid w:val="005C2DA3"/>
    <w:rsid w:val="005C3309"/>
    <w:rsid w:val="005C64A0"/>
    <w:rsid w:val="005C71DF"/>
    <w:rsid w:val="005D0F01"/>
    <w:rsid w:val="005D11EA"/>
    <w:rsid w:val="005D414A"/>
    <w:rsid w:val="005D50AD"/>
    <w:rsid w:val="005D7E94"/>
    <w:rsid w:val="005E00A1"/>
    <w:rsid w:val="005E1768"/>
    <w:rsid w:val="005E1962"/>
    <w:rsid w:val="005E199F"/>
    <w:rsid w:val="005E27B8"/>
    <w:rsid w:val="005E2D3B"/>
    <w:rsid w:val="005E35E0"/>
    <w:rsid w:val="005E4584"/>
    <w:rsid w:val="005E6579"/>
    <w:rsid w:val="005E7080"/>
    <w:rsid w:val="005F1295"/>
    <w:rsid w:val="005F3C23"/>
    <w:rsid w:val="005F4B12"/>
    <w:rsid w:val="00601A36"/>
    <w:rsid w:val="00604F85"/>
    <w:rsid w:val="00605538"/>
    <w:rsid w:val="0060565C"/>
    <w:rsid w:val="0060634A"/>
    <w:rsid w:val="006070A5"/>
    <w:rsid w:val="00610BDD"/>
    <w:rsid w:val="0061194C"/>
    <w:rsid w:val="006120F0"/>
    <w:rsid w:val="0061213F"/>
    <w:rsid w:val="006131F7"/>
    <w:rsid w:val="006145AD"/>
    <w:rsid w:val="00614FC4"/>
    <w:rsid w:val="00616131"/>
    <w:rsid w:val="00617CA8"/>
    <w:rsid w:val="00621181"/>
    <w:rsid w:val="00623779"/>
    <w:rsid w:val="006240A6"/>
    <w:rsid w:val="006247F1"/>
    <w:rsid w:val="006249F7"/>
    <w:rsid w:val="006250D8"/>
    <w:rsid w:val="0062694A"/>
    <w:rsid w:val="00631BBA"/>
    <w:rsid w:val="0063298A"/>
    <w:rsid w:val="00633182"/>
    <w:rsid w:val="00633563"/>
    <w:rsid w:val="006355C9"/>
    <w:rsid w:val="0063579F"/>
    <w:rsid w:val="0063677C"/>
    <w:rsid w:val="006378F6"/>
    <w:rsid w:val="00641506"/>
    <w:rsid w:val="0064194B"/>
    <w:rsid w:val="00642815"/>
    <w:rsid w:val="0064451C"/>
    <w:rsid w:val="0064592C"/>
    <w:rsid w:val="0064681A"/>
    <w:rsid w:val="006501FE"/>
    <w:rsid w:val="00651050"/>
    <w:rsid w:val="0065325D"/>
    <w:rsid w:val="00653D3C"/>
    <w:rsid w:val="00655274"/>
    <w:rsid w:val="00656F5C"/>
    <w:rsid w:val="00657C5F"/>
    <w:rsid w:val="00662037"/>
    <w:rsid w:val="006647F8"/>
    <w:rsid w:val="0066484A"/>
    <w:rsid w:val="00671A50"/>
    <w:rsid w:val="00674AF1"/>
    <w:rsid w:val="00675773"/>
    <w:rsid w:val="00675783"/>
    <w:rsid w:val="00675DA8"/>
    <w:rsid w:val="006804EA"/>
    <w:rsid w:val="006809C0"/>
    <w:rsid w:val="0068381A"/>
    <w:rsid w:val="00684FA1"/>
    <w:rsid w:val="00685B25"/>
    <w:rsid w:val="006860F4"/>
    <w:rsid w:val="00687964"/>
    <w:rsid w:val="006908A1"/>
    <w:rsid w:val="00691135"/>
    <w:rsid w:val="006930C5"/>
    <w:rsid w:val="0069545E"/>
    <w:rsid w:val="00695DE1"/>
    <w:rsid w:val="00695E23"/>
    <w:rsid w:val="0069631B"/>
    <w:rsid w:val="00697727"/>
    <w:rsid w:val="00697DC0"/>
    <w:rsid w:val="006A099D"/>
    <w:rsid w:val="006A1946"/>
    <w:rsid w:val="006A1A8A"/>
    <w:rsid w:val="006A1BBA"/>
    <w:rsid w:val="006A23F2"/>
    <w:rsid w:val="006A27ED"/>
    <w:rsid w:val="006A2B28"/>
    <w:rsid w:val="006A43F0"/>
    <w:rsid w:val="006A4BC5"/>
    <w:rsid w:val="006A5F26"/>
    <w:rsid w:val="006A7014"/>
    <w:rsid w:val="006B2A30"/>
    <w:rsid w:val="006B30C2"/>
    <w:rsid w:val="006B4756"/>
    <w:rsid w:val="006B6D81"/>
    <w:rsid w:val="006C20B1"/>
    <w:rsid w:val="006C2AD3"/>
    <w:rsid w:val="006C36BB"/>
    <w:rsid w:val="006C5058"/>
    <w:rsid w:val="006C6579"/>
    <w:rsid w:val="006D0278"/>
    <w:rsid w:val="006D0373"/>
    <w:rsid w:val="006D0F87"/>
    <w:rsid w:val="006D1AA7"/>
    <w:rsid w:val="006D24DC"/>
    <w:rsid w:val="006D27A7"/>
    <w:rsid w:val="006D4744"/>
    <w:rsid w:val="006D7972"/>
    <w:rsid w:val="006E094F"/>
    <w:rsid w:val="006E2377"/>
    <w:rsid w:val="006E361A"/>
    <w:rsid w:val="006E3DB1"/>
    <w:rsid w:val="006E3FEC"/>
    <w:rsid w:val="006E56AA"/>
    <w:rsid w:val="006E5737"/>
    <w:rsid w:val="006F0CD0"/>
    <w:rsid w:val="006F23E4"/>
    <w:rsid w:val="006F38AD"/>
    <w:rsid w:val="006F464A"/>
    <w:rsid w:val="006F5198"/>
    <w:rsid w:val="006F53A1"/>
    <w:rsid w:val="006F5E37"/>
    <w:rsid w:val="006F7F8D"/>
    <w:rsid w:val="007004CA"/>
    <w:rsid w:val="007015A8"/>
    <w:rsid w:val="0070178D"/>
    <w:rsid w:val="00701CEB"/>
    <w:rsid w:val="00701FA7"/>
    <w:rsid w:val="00704DEC"/>
    <w:rsid w:val="00707335"/>
    <w:rsid w:val="00707759"/>
    <w:rsid w:val="00710A7A"/>
    <w:rsid w:val="007119BC"/>
    <w:rsid w:val="00714F05"/>
    <w:rsid w:val="00715429"/>
    <w:rsid w:val="00716B5D"/>
    <w:rsid w:val="00717455"/>
    <w:rsid w:val="00717719"/>
    <w:rsid w:val="00717A90"/>
    <w:rsid w:val="0072118F"/>
    <w:rsid w:val="00722158"/>
    <w:rsid w:val="00722FEB"/>
    <w:rsid w:val="00723379"/>
    <w:rsid w:val="0072431A"/>
    <w:rsid w:val="00725012"/>
    <w:rsid w:val="0072620A"/>
    <w:rsid w:val="00727054"/>
    <w:rsid w:val="007278D5"/>
    <w:rsid w:val="00731176"/>
    <w:rsid w:val="007311CF"/>
    <w:rsid w:val="00731532"/>
    <w:rsid w:val="00731D7E"/>
    <w:rsid w:val="00732FBE"/>
    <w:rsid w:val="00733CFB"/>
    <w:rsid w:val="007358A8"/>
    <w:rsid w:val="00736667"/>
    <w:rsid w:val="0073780D"/>
    <w:rsid w:val="00740FB6"/>
    <w:rsid w:val="007419EA"/>
    <w:rsid w:val="0074264F"/>
    <w:rsid w:val="00742CCA"/>
    <w:rsid w:val="00742DAA"/>
    <w:rsid w:val="0074495B"/>
    <w:rsid w:val="00745408"/>
    <w:rsid w:val="00746389"/>
    <w:rsid w:val="007474A8"/>
    <w:rsid w:val="00751491"/>
    <w:rsid w:val="00751E5D"/>
    <w:rsid w:val="007566EF"/>
    <w:rsid w:val="00756FC1"/>
    <w:rsid w:val="00757756"/>
    <w:rsid w:val="007600CD"/>
    <w:rsid w:val="007601C2"/>
    <w:rsid w:val="00761039"/>
    <w:rsid w:val="007619EE"/>
    <w:rsid w:val="007626BF"/>
    <w:rsid w:val="0076317E"/>
    <w:rsid w:val="00763C6F"/>
    <w:rsid w:val="00764992"/>
    <w:rsid w:val="00765422"/>
    <w:rsid w:val="00765EEA"/>
    <w:rsid w:val="007660F1"/>
    <w:rsid w:val="0076642F"/>
    <w:rsid w:val="007664CF"/>
    <w:rsid w:val="00766626"/>
    <w:rsid w:val="00766AE9"/>
    <w:rsid w:val="00766B45"/>
    <w:rsid w:val="00766CA9"/>
    <w:rsid w:val="00766F45"/>
    <w:rsid w:val="007676EB"/>
    <w:rsid w:val="00767979"/>
    <w:rsid w:val="00767B07"/>
    <w:rsid w:val="00767D2D"/>
    <w:rsid w:val="00770287"/>
    <w:rsid w:val="00770308"/>
    <w:rsid w:val="007717E4"/>
    <w:rsid w:val="007720F4"/>
    <w:rsid w:val="00774ADD"/>
    <w:rsid w:val="00774B15"/>
    <w:rsid w:val="007767CE"/>
    <w:rsid w:val="00777513"/>
    <w:rsid w:val="007807D8"/>
    <w:rsid w:val="00784347"/>
    <w:rsid w:val="0078468C"/>
    <w:rsid w:val="00784A4A"/>
    <w:rsid w:val="00785631"/>
    <w:rsid w:val="00786D19"/>
    <w:rsid w:val="0079051B"/>
    <w:rsid w:val="00791B7D"/>
    <w:rsid w:val="007924F6"/>
    <w:rsid w:val="007928AE"/>
    <w:rsid w:val="00792B6C"/>
    <w:rsid w:val="007934F9"/>
    <w:rsid w:val="00793898"/>
    <w:rsid w:val="0079484F"/>
    <w:rsid w:val="00795FC5"/>
    <w:rsid w:val="007966DE"/>
    <w:rsid w:val="007A0951"/>
    <w:rsid w:val="007A0C25"/>
    <w:rsid w:val="007A0C5E"/>
    <w:rsid w:val="007A200D"/>
    <w:rsid w:val="007A2B51"/>
    <w:rsid w:val="007A40CD"/>
    <w:rsid w:val="007A455D"/>
    <w:rsid w:val="007A54E7"/>
    <w:rsid w:val="007A590A"/>
    <w:rsid w:val="007A5BB0"/>
    <w:rsid w:val="007A5E41"/>
    <w:rsid w:val="007A77CB"/>
    <w:rsid w:val="007A7C8E"/>
    <w:rsid w:val="007B2815"/>
    <w:rsid w:val="007B3490"/>
    <w:rsid w:val="007B69AC"/>
    <w:rsid w:val="007C07EE"/>
    <w:rsid w:val="007C1472"/>
    <w:rsid w:val="007C26F5"/>
    <w:rsid w:val="007C2F8A"/>
    <w:rsid w:val="007C39DF"/>
    <w:rsid w:val="007C3F17"/>
    <w:rsid w:val="007C4A40"/>
    <w:rsid w:val="007C4D89"/>
    <w:rsid w:val="007C4E12"/>
    <w:rsid w:val="007C5B38"/>
    <w:rsid w:val="007C6BDE"/>
    <w:rsid w:val="007D0070"/>
    <w:rsid w:val="007D037E"/>
    <w:rsid w:val="007D115C"/>
    <w:rsid w:val="007D1B36"/>
    <w:rsid w:val="007D21C7"/>
    <w:rsid w:val="007D33AE"/>
    <w:rsid w:val="007D36BD"/>
    <w:rsid w:val="007D39FF"/>
    <w:rsid w:val="007E05C9"/>
    <w:rsid w:val="007E0771"/>
    <w:rsid w:val="007E2532"/>
    <w:rsid w:val="007E4CBA"/>
    <w:rsid w:val="007E5AD5"/>
    <w:rsid w:val="007E694C"/>
    <w:rsid w:val="007E6E0F"/>
    <w:rsid w:val="007F0735"/>
    <w:rsid w:val="007F0C19"/>
    <w:rsid w:val="007F1400"/>
    <w:rsid w:val="007F1509"/>
    <w:rsid w:val="007F18B2"/>
    <w:rsid w:val="007F3B26"/>
    <w:rsid w:val="007F5005"/>
    <w:rsid w:val="007F57CE"/>
    <w:rsid w:val="007F5B60"/>
    <w:rsid w:val="007F793D"/>
    <w:rsid w:val="00800E3C"/>
    <w:rsid w:val="008016AB"/>
    <w:rsid w:val="00802CFD"/>
    <w:rsid w:val="00804A34"/>
    <w:rsid w:val="008051E4"/>
    <w:rsid w:val="008066A9"/>
    <w:rsid w:val="00807E3E"/>
    <w:rsid w:val="008106F8"/>
    <w:rsid w:val="0081083A"/>
    <w:rsid w:val="00815ACD"/>
    <w:rsid w:val="00817CC7"/>
    <w:rsid w:val="00817D40"/>
    <w:rsid w:val="0082380E"/>
    <w:rsid w:val="00824370"/>
    <w:rsid w:val="008260C4"/>
    <w:rsid w:val="008267D7"/>
    <w:rsid w:val="008270FB"/>
    <w:rsid w:val="00827654"/>
    <w:rsid w:val="00830ED1"/>
    <w:rsid w:val="008312C4"/>
    <w:rsid w:val="008319F7"/>
    <w:rsid w:val="00832414"/>
    <w:rsid w:val="00833600"/>
    <w:rsid w:val="008353C6"/>
    <w:rsid w:val="008371FD"/>
    <w:rsid w:val="0083762F"/>
    <w:rsid w:val="00837EAA"/>
    <w:rsid w:val="00840184"/>
    <w:rsid w:val="008401F5"/>
    <w:rsid w:val="00840558"/>
    <w:rsid w:val="008407E6"/>
    <w:rsid w:val="00842747"/>
    <w:rsid w:val="00843001"/>
    <w:rsid w:val="00844416"/>
    <w:rsid w:val="00845E20"/>
    <w:rsid w:val="00846E54"/>
    <w:rsid w:val="00847BCB"/>
    <w:rsid w:val="00850884"/>
    <w:rsid w:val="00851356"/>
    <w:rsid w:val="00852A6C"/>
    <w:rsid w:val="008535D1"/>
    <w:rsid w:val="008539EB"/>
    <w:rsid w:val="00853AFF"/>
    <w:rsid w:val="00853EFB"/>
    <w:rsid w:val="0085485B"/>
    <w:rsid w:val="008552D7"/>
    <w:rsid w:val="008558B1"/>
    <w:rsid w:val="00856379"/>
    <w:rsid w:val="00856B0A"/>
    <w:rsid w:val="00856F92"/>
    <w:rsid w:val="008605A5"/>
    <w:rsid w:val="008622BC"/>
    <w:rsid w:val="00862C10"/>
    <w:rsid w:val="00863629"/>
    <w:rsid w:val="00863E47"/>
    <w:rsid w:val="0086409B"/>
    <w:rsid w:val="00864563"/>
    <w:rsid w:val="00865329"/>
    <w:rsid w:val="00865677"/>
    <w:rsid w:val="00870843"/>
    <w:rsid w:val="00871AEE"/>
    <w:rsid w:val="00871B92"/>
    <w:rsid w:val="00872318"/>
    <w:rsid w:val="00872361"/>
    <w:rsid w:val="00874371"/>
    <w:rsid w:val="0087492E"/>
    <w:rsid w:val="008751AC"/>
    <w:rsid w:val="008755C4"/>
    <w:rsid w:val="008766FD"/>
    <w:rsid w:val="00876CD1"/>
    <w:rsid w:val="00877CA2"/>
    <w:rsid w:val="00877E06"/>
    <w:rsid w:val="00880D5E"/>
    <w:rsid w:val="00880FC3"/>
    <w:rsid w:val="00882209"/>
    <w:rsid w:val="008828EE"/>
    <w:rsid w:val="00883A72"/>
    <w:rsid w:val="00883DC6"/>
    <w:rsid w:val="008840D5"/>
    <w:rsid w:val="008842DD"/>
    <w:rsid w:val="008856DF"/>
    <w:rsid w:val="00885EBD"/>
    <w:rsid w:val="00886511"/>
    <w:rsid w:val="00886B0C"/>
    <w:rsid w:val="00886BF3"/>
    <w:rsid w:val="00887118"/>
    <w:rsid w:val="00887BC2"/>
    <w:rsid w:val="00890844"/>
    <w:rsid w:val="0089658E"/>
    <w:rsid w:val="008A0EDF"/>
    <w:rsid w:val="008A1F6C"/>
    <w:rsid w:val="008A1FBB"/>
    <w:rsid w:val="008A2577"/>
    <w:rsid w:val="008A310A"/>
    <w:rsid w:val="008A4A4E"/>
    <w:rsid w:val="008A512C"/>
    <w:rsid w:val="008A7846"/>
    <w:rsid w:val="008A7A99"/>
    <w:rsid w:val="008B079B"/>
    <w:rsid w:val="008B200D"/>
    <w:rsid w:val="008B424C"/>
    <w:rsid w:val="008B5BBC"/>
    <w:rsid w:val="008B6410"/>
    <w:rsid w:val="008B7A4E"/>
    <w:rsid w:val="008C055A"/>
    <w:rsid w:val="008C2DF8"/>
    <w:rsid w:val="008C2FFE"/>
    <w:rsid w:val="008C3373"/>
    <w:rsid w:val="008C346E"/>
    <w:rsid w:val="008C471C"/>
    <w:rsid w:val="008C49FC"/>
    <w:rsid w:val="008C7F18"/>
    <w:rsid w:val="008D30C5"/>
    <w:rsid w:val="008D54DA"/>
    <w:rsid w:val="008D659D"/>
    <w:rsid w:val="008E040C"/>
    <w:rsid w:val="008E1364"/>
    <w:rsid w:val="008E1498"/>
    <w:rsid w:val="008E4764"/>
    <w:rsid w:val="008E5101"/>
    <w:rsid w:val="008E530D"/>
    <w:rsid w:val="008E7777"/>
    <w:rsid w:val="008F387D"/>
    <w:rsid w:val="008F50A3"/>
    <w:rsid w:val="008F59FA"/>
    <w:rsid w:val="008F5D1F"/>
    <w:rsid w:val="008F66AA"/>
    <w:rsid w:val="008F6869"/>
    <w:rsid w:val="008F755C"/>
    <w:rsid w:val="00900A00"/>
    <w:rsid w:val="00901519"/>
    <w:rsid w:val="009017FB"/>
    <w:rsid w:val="00901D95"/>
    <w:rsid w:val="0090202F"/>
    <w:rsid w:val="009021B6"/>
    <w:rsid w:val="009028D1"/>
    <w:rsid w:val="00904291"/>
    <w:rsid w:val="00904F78"/>
    <w:rsid w:val="009059E0"/>
    <w:rsid w:val="0090716E"/>
    <w:rsid w:val="0090763B"/>
    <w:rsid w:val="009109D0"/>
    <w:rsid w:val="00911381"/>
    <w:rsid w:val="009114AE"/>
    <w:rsid w:val="00912802"/>
    <w:rsid w:val="00915CF4"/>
    <w:rsid w:val="00915D0A"/>
    <w:rsid w:val="00916EAA"/>
    <w:rsid w:val="00916F17"/>
    <w:rsid w:val="009174D2"/>
    <w:rsid w:val="00921395"/>
    <w:rsid w:val="00921B76"/>
    <w:rsid w:val="009226B9"/>
    <w:rsid w:val="00922A4F"/>
    <w:rsid w:val="009230A4"/>
    <w:rsid w:val="00923DDD"/>
    <w:rsid w:val="00925CA3"/>
    <w:rsid w:val="00927B91"/>
    <w:rsid w:val="00927E07"/>
    <w:rsid w:val="009301C4"/>
    <w:rsid w:val="00930A90"/>
    <w:rsid w:val="0093255B"/>
    <w:rsid w:val="00932EDF"/>
    <w:rsid w:val="0093316D"/>
    <w:rsid w:val="009338CF"/>
    <w:rsid w:val="0094122F"/>
    <w:rsid w:val="009416A5"/>
    <w:rsid w:val="00941F07"/>
    <w:rsid w:val="0094502C"/>
    <w:rsid w:val="00946FBB"/>
    <w:rsid w:val="00950ACF"/>
    <w:rsid w:val="00951186"/>
    <w:rsid w:val="00952993"/>
    <w:rsid w:val="00952C86"/>
    <w:rsid w:val="0095363E"/>
    <w:rsid w:val="009537CD"/>
    <w:rsid w:val="00953D1F"/>
    <w:rsid w:val="00953F52"/>
    <w:rsid w:val="0095452E"/>
    <w:rsid w:val="00954D3C"/>
    <w:rsid w:val="009558D4"/>
    <w:rsid w:val="00957DEB"/>
    <w:rsid w:val="0096055B"/>
    <w:rsid w:val="00960AEB"/>
    <w:rsid w:val="0096207D"/>
    <w:rsid w:val="009623A7"/>
    <w:rsid w:val="00962A8E"/>
    <w:rsid w:val="00965830"/>
    <w:rsid w:val="00965888"/>
    <w:rsid w:val="009669D3"/>
    <w:rsid w:val="00967875"/>
    <w:rsid w:val="00970F2A"/>
    <w:rsid w:val="00971794"/>
    <w:rsid w:val="00971A71"/>
    <w:rsid w:val="00975B73"/>
    <w:rsid w:val="009764C2"/>
    <w:rsid w:val="00976C3B"/>
    <w:rsid w:val="00976FAF"/>
    <w:rsid w:val="0098233C"/>
    <w:rsid w:val="00982815"/>
    <w:rsid w:val="00982884"/>
    <w:rsid w:val="009833C1"/>
    <w:rsid w:val="00983788"/>
    <w:rsid w:val="00984533"/>
    <w:rsid w:val="00985324"/>
    <w:rsid w:val="00987417"/>
    <w:rsid w:val="009921AD"/>
    <w:rsid w:val="00992952"/>
    <w:rsid w:val="009929E1"/>
    <w:rsid w:val="0099449C"/>
    <w:rsid w:val="0099460B"/>
    <w:rsid w:val="0099493F"/>
    <w:rsid w:val="00994B1E"/>
    <w:rsid w:val="00994B78"/>
    <w:rsid w:val="00994E59"/>
    <w:rsid w:val="009952B4"/>
    <w:rsid w:val="009956D7"/>
    <w:rsid w:val="009961F7"/>
    <w:rsid w:val="009963B3"/>
    <w:rsid w:val="009967CE"/>
    <w:rsid w:val="009A05D9"/>
    <w:rsid w:val="009A0B8C"/>
    <w:rsid w:val="009A0F58"/>
    <w:rsid w:val="009A30FC"/>
    <w:rsid w:val="009A4992"/>
    <w:rsid w:val="009A5ACF"/>
    <w:rsid w:val="009A630E"/>
    <w:rsid w:val="009A6350"/>
    <w:rsid w:val="009B09FC"/>
    <w:rsid w:val="009B0A6F"/>
    <w:rsid w:val="009B2077"/>
    <w:rsid w:val="009B2512"/>
    <w:rsid w:val="009B26A0"/>
    <w:rsid w:val="009B34C2"/>
    <w:rsid w:val="009B3DF0"/>
    <w:rsid w:val="009B4282"/>
    <w:rsid w:val="009B49E2"/>
    <w:rsid w:val="009B511A"/>
    <w:rsid w:val="009C10D4"/>
    <w:rsid w:val="009C1CC3"/>
    <w:rsid w:val="009C2519"/>
    <w:rsid w:val="009C4983"/>
    <w:rsid w:val="009D07AF"/>
    <w:rsid w:val="009D12E8"/>
    <w:rsid w:val="009D22E5"/>
    <w:rsid w:val="009D23DF"/>
    <w:rsid w:val="009D2527"/>
    <w:rsid w:val="009D50B1"/>
    <w:rsid w:val="009D60D1"/>
    <w:rsid w:val="009D6E31"/>
    <w:rsid w:val="009D70BA"/>
    <w:rsid w:val="009D70FA"/>
    <w:rsid w:val="009E01D9"/>
    <w:rsid w:val="009E0ECA"/>
    <w:rsid w:val="009E18E1"/>
    <w:rsid w:val="009E1A8F"/>
    <w:rsid w:val="009E2004"/>
    <w:rsid w:val="009E34E6"/>
    <w:rsid w:val="009E44CB"/>
    <w:rsid w:val="009E4B72"/>
    <w:rsid w:val="009E4F5D"/>
    <w:rsid w:val="009E5723"/>
    <w:rsid w:val="009E577C"/>
    <w:rsid w:val="009E7835"/>
    <w:rsid w:val="009E7E85"/>
    <w:rsid w:val="009F0110"/>
    <w:rsid w:val="009F0273"/>
    <w:rsid w:val="009F2872"/>
    <w:rsid w:val="009F359B"/>
    <w:rsid w:val="009F3967"/>
    <w:rsid w:val="009F4A2A"/>
    <w:rsid w:val="009F6133"/>
    <w:rsid w:val="009F6C1B"/>
    <w:rsid w:val="009F6DD5"/>
    <w:rsid w:val="009F709A"/>
    <w:rsid w:val="009F70B5"/>
    <w:rsid w:val="009F723E"/>
    <w:rsid w:val="00A00191"/>
    <w:rsid w:val="00A002E3"/>
    <w:rsid w:val="00A03C60"/>
    <w:rsid w:val="00A05AAF"/>
    <w:rsid w:val="00A0601F"/>
    <w:rsid w:val="00A06082"/>
    <w:rsid w:val="00A06580"/>
    <w:rsid w:val="00A068D5"/>
    <w:rsid w:val="00A07683"/>
    <w:rsid w:val="00A07A51"/>
    <w:rsid w:val="00A1035C"/>
    <w:rsid w:val="00A106BA"/>
    <w:rsid w:val="00A13CC2"/>
    <w:rsid w:val="00A1512D"/>
    <w:rsid w:val="00A15385"/>
    <w:rsid w:val="00A15DB8"/>
    <w:rsid w:val="00A20876"/>
    <w:rsid w:val="00A21733"/>
    <w:rsid w:val="00A21DB8"/>
    <w:rsid w:val="00A221C2"/>
    <w:rsid w:val="00A22353"/>
    <w:rsid w:val="00A23CCE"/>
    <w:rsid w:val="00A24D21"/>
    <w:rsid w:val="00A25A1A"/>
    <w:rsid w:val="00A25E84"/>
    <w:rsid w:val="00A25F3B"/>
    <w:rsid w:val="00A2626E"/>
    <w:rsid w:val="00A30BDF"/>
    <w:rsid w:val="00A32EC7"/>
    <w:rsid w:val="00A34C8B"/>
    <w:rsid w:val="00A35FD4"/>
    <w:rsid w:val="00A363DD"/>
    <w:rsid w:val="00A36C68"/>
    <w:rsid w:val="00A37851"/>
    <w:rsid w:val="00A403DD"/>
    <w:rsid w:val="00A425C5"/>
    <w:rsid w:val="00A42DE8"/>
    <w:rsid w:val="00A43A13"/>
    <w:rsid w:val="00A44301"/>
    <w:rsid w:val="00A444DA"/>
    <w:rsid w:val="00A45795"/>
    <w:rsid w:val="00A45A18"/>
    <w:rsid w:val="00A502BF"/>
    <w:rsid w:val="00A50EEC"/>
    <w:rsid w:val="00A5104B"/>
    <w:rsid w:val="00A53D19"/>
    <w:rsid w:val="00A543B8"/>
    <w:rsid w:val="00A555D9"/>
    <w:rsid w:val="00A55967"/>
    <w:rsid w:val="00A56802"/>
    <w:rsid w:val="00A61721"/>
    <w:rsid w:val="00A62490"/>
    <w:rsid w:val="00A625BE"/>
    <w:rsid w:val="00A63EB1"/>
    <w:rsid w:val="00A65370"/>
    <w:rsid w:val="00A66514"/>
    <w:rsid w:val="00A66EB0"/>
    <w:rsid w:val="00A671D1"/>
    <w:rsid w:val="00A71EB4"/>
    <w:rsid w:val="00A727CF"/>
    <w:rsid w:val="00A73AF0"/>
    <w:rsid w:val="00A75CD0"/>
    <w:rsid w:val="00A75F82"/>
    <w:rsid w:val="00A76AC8"/>
    <w:rsid w:val="00A8077B"/>
    <w:rsid w:val="00A81780"/>
    <w:rsid w:val="00A82314"/>
    <w:rsid w:val="00A835FD"/>
    <w:rsid w:val="00A83E49"/>
    <w:rsid w:val="00A8574C"/>
    <w:rsid w:val="00A878B0"/>
    <w:rsid w:val="00A9122D"/>
    <w:rsid w:val="00A914A8"/>
    <w:rsid w:val="00A92459"/>
    <w:rsid w:val="00A92C56"/>
    <w:rsid w:val="00A93D79"/>
    <w:rsid w:val="00A95131"/>
    <w:rsid w:val="00A96917"/>
    <w:rsid w:val="00A96B6E"/>
    <w:rsid w:val="00A97C84"/>
    <w:rsid w:val="00A97CA5"/>
    <w:rsid w:val="00AA080F"/>
    <w:rsid w:val="00AA0F9D"/>
    <w:rsid w:val="00AA40A3"/>
    <w:rsid w:val="00AA4FF3"/>
    <w:rsid w:val="00AA5461"/>
    <w:rsid w:val="00AA64BA"/>
    <w:rsid w:val="00AA6956"/>
    <w:rsid w:val="00AA7132"/>
    <w:rsid w:val="00AA792C"/>
    <w:rsid w:val="00AB0B1D"/>
    <w:rsid w:val="00AB132F"/>
    <w:rsid w:val="00AB19B0"/>
    <w:rsid w:val="00AB20B2"/>
    <w:rsid w:val="00AB4109"/>
    <w:rsid w:val="00AB6B61"/>
    <w:rsid w:val="00AB6BB8"/>
    <w:rsid w:val="00AB765C"/>
    <w:rsid w:val="00AC0244"/>
    <w:rsid w:val="00AC1EB4"/>
    <w:rsid w:val="00AC2E23"/>
    <w:rsid w:val="00AC3186"/>
    <w:rsid w:val="00AC417A"/>
    <w:rsid w:val="00AC42DD"/>
    <w:rsid w:val="00AC4406"/>
    <w:rsid w:val="00AC7E58"/>
    <w:rsid w:val="00AD1639"/>
    <w:rsid w:val="00AD3224"/>
    <w:rsid w:val="00AD356B"/>
    <w:rsid w:val="00AD5E2E"/>
    <w:rsid w:val="00AD7247"/>
    <w:rsid w:val="00AE090C"/>
    <w:rsid w:val="00AE0C53"/>
    <w:rsid w:val="00AE16CF"/>
    <w:rsid w:val="00AE2689"/>
    <w:rsid w:val="00AE2FF7"/>
    <w:rsid w:val="00AE365D"/>
    <w:rsid w:val="00AE40B2"/>
    <w:rsid w:val="00AE4169"/>
    <w:rsid w:val="00AE4A04"/>
    <w:rsid w:val="00AE5DAD"/>
    <w:rsid w:val="00AE5DB0"/>
    <w:rsid w:val="00AE6C52"/>
    <w:rsid w:val="00AF1DAE"/>
    <w:rsid w:val="00AF43FD"/>
    <w:rsid w:val="00AF52C0"/>
    <w:rsid w:val="00AF5EA8"/>
    <w:rsid w:val="00AF6850"/>
    <w:rsid w:val="00AF7259"/>
    <w:rsid w:val="00AF73ED"/>
    <w:rsid w:val="00AF751F"/>
    <w:rsid w:val="00AF7A44"/>
    <w:rsid w:val="00B009D0"/>
    <w:rsid w:val="00B0353D"/>
    <w:rsid w:val="00B03AEC"/>
    <w:rsid w:val="00B03C9D"/>
    <w:rsid w:val="00B048BF"/>
    <w:rsid w:val="00B04A47"/>
    <w:rsid w:val="00B05074"/>
    <w:rsid w:val="00B06464"/>
    <w:rsid w:val="00B06EC6"/>
    <w:rsid w:val="00B11417"/>
    <w:rsid w:val="00B125C0"/>
    <w:rsid w:val="00B14B6F"/>
    <w:rsid w:val="00B15390"/>
    <w:rsid w:val="00B16A52"/>
    <w:rsid w:val="00B17487"/>
    <w:rsid w:val="00B17C1B"/>
    <w:rsid w:val="00B20467"/>
    <w:rsid w:val="00B20A73"/>
    <w:rsid w:val="00B20D4C"/>
    <w:rsid w:val="00B239C4"/>
    <w:rsid w:val="00B24225"/>
    <w:rsid w:val="00B26ED0"/>
    <w:rsid w:val="00B26FB8"/>
    <w:rsid w:val="00B27549"/>
    <w:rsid w:val="00B30609"/>
    <w:rsid w:val="00B31572"/>
    <w:rsid w:val="00B31A09"/>
    <w:rsid w:val="00B31E70"/>
    <w:rsid w:val="00B37A96"/>
    <w:rsid w:val="00B37F4D"/>
    <w:rsid w:val="00B406E9"/>
    <w:rsid w:val="00B43346"/>
    <w:rsid w:val="00B43459"/>
    <w:rsid w:val="00B43FB7"/>
    <w:rsid w:val="00B451E6"/>
    <w:rsid w:val="00B46B60"/>
    <w:rsid w:val="00B4736C"/>
    <w:rsid w:val="00B47518"/>
    <w:rsid w:val="00B518E3"/>
    <w:rsid w:val="00B52F81"/>
    <w:rsid w:val="00B5367F"/>
    <w:rsid w:val="00B53FCA"/>
    <w:rsid w:val="00B55679"/>
    <w:rsid w:val="00B566F9"/>
    <w:rsid w:val="00B6227D"/>
    <w:rsid w:val="00B62365"/>
    <w:rsid w:val="00B64B84"/>
    <w:rsid w:val="00B653EF"/>
    <w:rsid w:val="00B655D1"/>
    <w:rsid w:val="00B658AF"/>
    <w:rsid w:val="00B659A3"/>
    <w:rsid w:val="00B70670"/>
    <w:rsid w:val="00B709DE"/>
    <w:rsid w:val="00B70BDA"/>
    <w:rsid w:val="00B70EFA"/>
    <w:rsid w:val="00B71467"/>
    <w:rsid w:val="00B71C89"/>
    <w:rsid w:val="00B72816"/>
    <w:rsid w:val="00B75561"/>
    <w:rsid w:val="00B762F1"/>
    <w:rsid w:val="00B76C05"/>
    <w:rsid w:val="00B8195F"/>
    <w:rsid w:val="00B81AFD"/>
    <w:rsid w:val="00B824F4"/>
    <w:rsid w:val="00B84EBB"/>
    <w:rsid w:val="00B8681F"/>
    <w:rsid w:val="00B91780"/>
    <w:rsid w:val="00B919CE"/>
    <w:rsid w:val="00B91DAA"/>
    <w:rsid w:val="00B91DC3"/>
    <w:rsid w:val="00B927DA"/>
    <w:rsid w:val="00B93157"/>
    <w:rsid w:val="00B93CE9"/>
    <w:rsid w:val="00B94282"/>
    <w:rsid w:val="00B957B7"/>
    <w:rsid w:val="00B96424"/>
    <w:rsid w:val="00B97524"/>
    <w:rsid w:val="00B97583"/>
    <w:rsid w:val="00B97D20"/>
    <w:rsid w:val="00BA03B6"/>
    <w:rsid w:val="00BA1AE0"/>
    <w:rsid w:val="00BA6023"/>
    <w:rsid w:val="00BA662F"/>
    <w:rsid w:val="00BA75D2"/>
    <w:rsid w:val="00BA7704"/>
    <w:rsid w:val="00BA7881"/>
    <w:rsid w:val="00BB0AD8"/>
    <w:rsid w:val="00BB353D"/>
    <w:rsid w:val="00BB36B8"/>
    <w:rsid w:val="00BB41C9"/>
    <w:rsid w:val="00BB4F2D"/>
    <w:rsid w:val="00BB507E"/>
    <w:rsid w:val="00BB58CB"/>
    <w:rsid w:val="00BB6C44"/>
    <w:rsid w:val="00BB75FA"/>
    <w:rsid w:val="00BB76C1"/>
    <w:rsid w:val="00BB7D59"/>
    <w:rsid w:val="00BC28AF"/>
    <w:rsid w:val="00BC3274"/>
    <w:rsid w:val="00BC414D"/>
    <w:rsid w:val="00BC5336"/>
    <w:rsid w:val="00BC5D63"/>
    <w:rsid w:val="00BC69F5"/>
    <w:rsid w:val="00BD1AF9"/>
    <w:rsid w:val="00BD234A"/>
    <w:rsid w:val="00BD266D"/>
    <w:rsid w:val="00BD3922"/>
    <w:rsid w:val="00BD4214"/>
    <w:rsid w:val="00BD7FDA"/>
    <w:rsid w:val="00BE1A5E"/>
    <w:rsid w:val="00BE23A3"/>
    <w:rsid w:val="00BE2FB5"/>
    <w:rsid w:val="00BE38A0"/>
    <w:rsid w:val="00BE47FB"/>
    <w:rsid w:val="00BE487E"/>
    <w:rsid w:val="00BE5D0A"/>
    <w:rsid w:val="00BE6572"/>
    <w:rsid w:val="00BE6A48"/>
    <w:rsid w:val="00BE7208"/>
    <w:rsid w:val="00BE78D4"/>
    <w:rsid w:val="00BE7908"/>
    <w:rsid w:val="00BF1BEA"/>
    <w:rsid w:val="00BF3405"/>
    <w:rsid w:val="00BF35D6"/>
    <w:rsid w:val="00BF48D7"/>
    <w:rsid w:val="00BF527A"/>
    <w:rsid w:val="00C01F02"/>
    <w:rsid w:val="00C01F1F"/>
    <w:rsid w:val="00C0299F"/>
    <w:rsid w:val="00C05595"/>
    <w:rsid w:val="00C065F4"/>
    <w:rsid w:val="00C06DE3"/>
    <w:rsid w:val="00C073E2"/>
    <w:rsid w:val="00C07DFE"/>
    <w:rsid w:val="00C103AA"/>
    <w:rsid w:val="00C13459"/>
    <w:rsid w:val="00C14173"/>
    <w:rsid w:val="00C1473C"/>
    <w:rsid w:val="00C14C9D"/>
    <w:rsid w:val="00C15A45"/>
    <w:rsid w:val="00C17159"/>
    <w:rsid w:val="00C20144"/>
    <w:rsid w:val="00C212C0"/>
    <w:rsid w:val="00C23A0A"/>
    <w:rsid w:val="00C2449B"/>
    <w:rsid w:val="00C246BB"/>
    <w:rsid w:val="00C24938"/>
    <w:rsid w:val="00C252B8"/>
    <w:rsid w:val="00C25BA6"/>
    <w:rsid w:val="00C25E2F"/>
    <w:rsid w:val="00C26DA8"/>
    <w:rsid w:val="00C306C9"/>
    <w:rsid w:val="00C33E26"/>
    <w:rsid w:val="00C34F3C"/>
    <w:rsid w:val="00C37370"/>
    <w:rsid w:val="00C43CF4"/>
    <w:rsid w:val="00C50305"/>
    <w:rsid w:val="00C51736"/>
    <w:rsid w:val="00C5258A"/>
    <w:rsid w:val="00C526FB"/>
    <w:rsid w:val="00C533EF"/>
    <w:rsid w:val="00C55933"/>
    <w:rsid w:val="00C55B2F"/>
    <w:rsid w:val="00C57D1F"/>
    <w:rsid w:val="00C60E16"/>
    <w:rsid w:val="00C61140"/>
    <w:rsid w:val="00C61632"/>
    <w:rsid w:val="00C62A3A"/>
    <w:rsid w:val="00C62B62"/>
    <w:rsid w:val="00C62E39"/>
    <w:rsid w:val="00C63246"/>
    <w:rsid w:val="00C63AC2"/>
    <w:rsid w:val="00C64922"/>
    <w:rsid w:val="00C67981"/>
    <w:rsid w:val="00C67B82"/>
    <w:rsid w:val="00C71174"/>
    <w:rsid w:val="00C72DB5"/>
    <w:rsid w:val="00C74748"/>
    <w:rsid w:val="00C74A38"/>
    <w:rsid w:val="00C75DD9"/>
    <w:rsid w:val="00C76DC5"/>
    <w:rsid w:val="00C77224"/>
    <w:rsid w:val="00C845AA"/>
    <w:rsid w:val="00C849C4"/>
    <w:rsid w:val="00C84E66"/>
    <w:rsid w:val="00C84E8C"/>
    <w:rsid w:val="00C8590E"/>
    <w:rsid w:val="00C86518"/>
    <w:rsid w:val="00C86559"/>
    <w:rsid w:val="00C90613"/>
    <w:rsid w:val="00C91020"/>
    <w:rsid w:val="00C920D0"/>
    <w:rsid w:val="00C93FD8"/>
    <w:rsid w:val="00C964C0"/>
    <w:rsid w:val="00C969E0"/>
    <w:rsid w:val="00C96D6A"/>
    <w:rsid w:val="00C97828"/>
    <w:rsid w:val="00C97F21"/>
    <w:rsid w:val="00CA0FF9"/>
    <w:rsid w:val="00CA1C1F"/>
    <w:rsid w:val="00CA1E3F"/>
    <w:rsid w:val="00CA315B"/>
    <w:rsid w:val="00CA37C1"/>
    <w:rsid w:val="00CA4166"/>
    <w:rsid w:val="00CA5777"/>
    <w:rsid w:val="00CA5795"/>
    <w:rsid w:val="00CA6780"/>
    <w:rsid w:val="00CB1DF8"/>
    <w:rsid w:val="00CB200B"/>
    <w:rsid w:val="00CB5DC6"/>
    <w:rsid w:val="00CB6283"/>
    <w:rsid w:val="00CB6A9E"/>
    <w:rsid w:val="00CB77D9"/>
    <w:rsid w:val="00CC078D"/>
    <w:rsid w:val="00CC14A9"/>
    <w:rsid w:val="00CC1667"/>
    <w:rsid w:val="00CC30E5"/>
    <w:rsid w:val="00CC32EC"/>
    <w:rsid w:val="00CC3AC8"/>
    <w:rsid w:val="00CC3E27"/>
    <w:rsid w:val="00CC4CC6"/>
    <w:rsid w:val="00CC4E7C"/>
    <w:rsid w:val="00CC4ED4"/>
    <w:rsid w:val="00CC7B11"/>
    <w:rsid w:val="00CD0AE3"/>
    <w:rsid w:val="00CD1DE0"/>
    <w:rsid w:val="00CD1F65"/>
    <w:rsid w:val="00CD27A9"/>
    <w:rsid w:val="00CD2A22"/>
    <w:rsid w:val="00CD3C31"/>
    <w:rsid w:val="00CD6AFD"/>
    <w:rsid w:val="00CE0C3A"/>
    <w:rsid w:val="00CE0FA4"/>
    <w:rsid w:val="00CE2841"/>
    <w:rsid w:val="00CE2C36"/>
    <w:rsid w:val="00CE3FBD"/>
    <w:rsid w:val="00CE4079"/>
    <w:rsid w:val="00CE5185"/>
    <w:rsid w:val="00CE5621"/>
    <w:rsid w:val="00CE57DA"/>
    <w:rsid w:val="00CE63F5"/>
    <w:rsid w:val="00CE72A6"/>
    <w:rsid w:val="00CE74B0"/>
    <w:rsid w:val="00CF0918"/>
    <w:rsid w:val="00CF10CF"/>
    <w:rsid w:val="00CF16AC"/>
    <w:rsid w:val="00CF51E5"/>
    <w:rsid w:val="00CF5F93"/>
    <w:rsid w:val="00CF6227"/>
    <w:rsid w:val="00CF67F5"/>
    <w:rsid w:val="00CF67F6"/>
    <w:rsid w:val="00CF68D6"/>
    <w:rsid w:val="00CF744D"/>
    <w:rsid w:val="00CF7A67"/>
    <w:rsid w:val="00D015E1"/>
    <w:rsid w:val="00D01ACA"/>
    <w:rsid w:val="00D01C72"/>
    <w:rsid w:val="00D02896"/>
    <w:rsid w:val="00D02DC7"/>
    <w:rsid w:val="00D0390F"/>
    <w:rsid w:val="00D03CD1"/>
    <w:rsid w:val="00D05673"/>
    <w:rsid w:val="00D07F4F"/>
    <w:rsid w:val="00D10FC7"/>
    <w:rsid w:val="00D11E6E"/>
    <w:rsid w:val="00D145B0"/>
    <w:rsid w:val="00D17D84"/>
    <w:rsid w:val="00D20697"/>
    <w:rsid w:val="00D213CD"/>
    <w:rsid w:val="00D21D78"/>
    <w:rsid w:val="00D220F5"/>
    <w:rsid w:val="00D22715"/>
    <w:rsid w:val="00D22B80"/>
    <w:rsid w:val="00D233DD"/>
    <w:rsid w:val="00D238E8"/>
    <w:rsid w:val="00D2679E"/>
    <w:rsid w:val="00D324C8"/>
    <w:rsid w:val="00D332CB"/>
    <w:rsid w:val="00D35F77"/>
    <w:rsid w:val="00D35FBD"/>
    <w:rsid w:val="00D36CD6"/>
    <w:rsid w:val="00D36ED4"/>
    <w:rsid w:val="00D37FA2"/>
    <w:rsid w:val="00D40993"/>
    <w:rsid w:val="00D4294D"/>
    <w:rsid w:val="00D43CE8"/>
    <w:rsid w:val="00D44587"/>
    <w:rsid w:val="00D44DED"/>
    <w:rsid w:val="00D44E33"/>
    <w:rsid w:val="00D44FDA"/>
    <w:rsid w:val="00D4512C"/>
    <w:rsid w:val="00D45235"/>
    <w:rsid w:val="00D476A3"/>
    <w:rsid w:val="00D477FD"/>
    <w:rsid w:val="00D514FF"/>
    <w:rsid w:val="00D553CC"/>
    <w:rsid w:val="00D55B6E"/>
    <w:rsid w:val="00D56F33"/>
    <w:rsid w:val="00D57926"/>
    <w:rsid w:val="00D60481"/>
    <w:rsid w:val="00D613D5"/>
    <w:rsid w:val="00D62689"/>
    <w:rsid w:val="00D6416A"/>
    <w:rsid w:val="00D64CD3"/>
    <w:rsid w:val="00D64FCA"/>
    <w:rsid w:val="00D65E6C"/>
    <w:rsid w:val="00D7044B"/>
    <w:rsid w:val="00D71B4F"/>
    <w:rsid w:val="00D76761"/>
    <w:rsid w:val="00D77590"/>
    <w:rsid w:val="00D7764A"/>
    <w:rsid w:val="00D77BA9"/>
    <w:rsid w:val="00D81E7F"/>
    <w:rsid w:val="00D83F1A"/>
    <w:rsid w:val="00D84B37"/>
    <w:rsid w:val="00D8714D"/>
    <w:rsid w:val="00D872CA"/>
    <w:rsid w:val="00D879A9"/>
    <w:rsid w:val="00D87E58"/>
    <w:rsid w:val="00D9045D"/>
    <w:rsid w:val="00D91FF7"/>
    <w:rsid w:val="00D9247A"/>
    <w:rsid w:val="00D928E3"/>
    <w:rsid w:val="00D93808"/>
    <w:rsid w:val="00D93DE8"/>
    <w:rsid w:val="00D9528D"/>
    <w:rsid w:val="00D97167"/>
    <w:rsid w:val="00DA13DA"/>
    <w:rsid w:val="00DA195E"/>
    <w:rsid w:val="00DA2BF1"/>
    <w:rsid w:val="00DA3719"/>
    <w:rsid w:val="00DA4462"/>
    <w:rsid w:val="00DA467B"/>
    <w:rsid w:val="00DA6131"/>
    <w:rsid w:val="00DA6185"/>
    <w:rsid w:val="00DA79D4"/>
    <w:rsid w:val="00DB0C68"/>
    <w:rsid w:val="00DB1FF7"/>
    <w:rsid w:val="00DB3ADA"/>
    <w:rsid w:val="00DB46B2"/>
    <w:rsid w:val="00DB5425"/>
    <w:rsid w:val="00DB7494"/>
    <w:rsid w:val="00DB7498"/>
    <w:rsid w:val="00DC1FD9"/>
    <w:rsid w:val="00DC281D"/>
    <w:rsid w:val="00DC5BC7"/>
    <w:rsid w:val="00DD0AB5"/>
    <w:rsid w:val="00DD13D0"/>
    <w:rsid w:val="00DD395A"/>
    <w:rsid w:val="00DD42C9"/>
    <w:rsid w:val="00DD4628"/>
    <w:rsid w:val="00DD6053"/>
    <w:rsid w:val="00DD7769"/>
    <w:rsid w:val="00DE00AE"/>
    <w:rsid w:val="00DE08EE"/>
    <w:rsid w:val="00DE5817"/>
    <w:rsid w:val="00DE660B"/>
    <w:rsid w:val="00DE749D"/>
    <w:rsid w:val="00DE7C99"/>
    <w:rsid w:val="00DF0950"/>
    <w:rsid w:val="00DF1267"/>
    <w:rsid w:val="00DF2031"/>
    <w:rsid w:val="00DF309E"/>
    <w:rsid w:val="00DF6CBD"/>
    <w:rsid w:val="00DF78BD"/>
    <w:rsid w:val="00E00FC4"/>
    <w:rsid w:val="00E01B24"/>
    <w:rsid w:val="00E01C3B"/>
    <w:rsid w:val="00E02271"/>
    <w:rsid w:val="00E0415A"/>
    <w:rsid w:val="00E0515E"/>
    <w:rsid w:val="00E05305"/>
    <w:rsid w:val="00E07424"/>
    <w:rsid w:val="00E101DC"/>
    <w:rsid w:val="00E10E7C"/>
    <w:rsid w:val="00E1385B"/>
    <w:rsid w:val="00E13B18"/>
    <w:rsid w:val="00E20526"/>
    <w:rsid w:val="00E242BC"/>
    <w:rsid w:val="00E24484"/>
    <w:rsid w:val="00E24CCE"/>
    <w:rsid w:val="00E25FBD"/>
    <w:rsid w:val="00E271E7"/>
    <w:rsid w:val="00E3069F"/>
    <w:rsid w:val="00E31724"/>
    <w:rsid w:val="00E3177F"/>
    <w:rsid w:val="00E32018"/>
    <w:rsid w:val="00E346E6"/>
    <w:rsid w:val="00E34A6D"/>
    <w:rsid w:val="00E35455"/>
    <w:rsid w:val="00E359C1"/>
    <w:rsid w:val="00E362AE"/>
    <w:rsid w:val="00E36468"/>
    <w:rsid w:val="00E3672A"/>
    <w:rsid w:val="00E37782"/>
    <w:rsid w:val="00E407B7"/>
    <w:rsid w:val="00E4285E"/>
    <w:rsid w:val="00E437DE"/>
    <w:rsid w:val="00E44587"/>
    <w:rsid w:val="00E44595"/>
    <w:rsid w:val="00E44A53"/>
    <w:rsid w:val="00E453B0"/>
    <w:rsid w:val="00E46FCF"/>
    <w:rsid w:val="00E51051"/>
    <w:rsid w:val="00E51586"/>
    <w:rsid w:val="00E52CFD"/>
    <w:rsid w:val="00E5573A"/>
    <w:rsid w:val="00E55F74"/>
    <w:rsid w:val="00E5620C"/>
    <w:rsid w:val="00E5634A"/>
    <w:rsid w:val="00E57948"/>
    <w:rsid w:val="00E60BE3"/>
    <w:rsid w:val="00E638A2"/>
    <w:rsid w:val="00E64685"/>
    <w:rsid w:val="00E656CF"/>
    <w:rsid w:val="00E66131"/>
    <w:rsid w:val="00E6664E"/>
    <w:rsid w:val="00E66993"/>
    <w:rsid w:val="00E675E1"/>
    <w:rsid w:val="00E70583"/>
    <w:rsid w:val="00E71ABB"/>
    <w:rsid w:val="00E71CAE"/>
    <w:rsid w:val="00E72F8B"/>
    <w:rsid w:val="00E734CF"/>
    <w:rsid w:val="00E736EE"/>
    <w:rsid w:val="00E749C6"/>
    <w:rsid w:val="00E752E0"/>
    <w:rsid w:val="00E75FB2"/>
    <w:rsid w:val="00E76182"/>
    <w:rsid w:val="00E76813"/>
    <w:rsid w:val="00E77A9A"/>
    <w:rsid w:val="00E80D15"/>
    <w:rsid w:val="00E82EDA"/>
    <w:rsid w:val="00E83B7D"/>
    <w:rsid w:val="00E841D9"/>
    <w:rsid w:val="00E85036"/>
    <w:rsid w:val="00E85177"/>
    <w:rsid w:val="00E855CD"/>
    <w:rsid w:val="00E85913"/>
    <w:rsid w:val="00E86559"/>
    <w:rsid w:val="00E86643"/>
    <w:rsid w:val="00E86C58"/>
    <w:rsid w:val="00E90310"/>
    <w:rsid w:val="00E90BEB"/>
    <w:rsid w:val="00E91953"/>
    <w:rsid w:val="00E922CE"/>
    <w:rsid w:val="00E92FD3"/>
    <w:rsid w:val="00E9376C"/>
    <w:rsid w:val="00E946F5"/>
    <w:rsid w:val="00E96094"/>
    <w:rsid w:val="00E96FBC"/>
    <w:rsid w:val="00E97DE1"/>
    <w:rsid w:val="00EA00D7"/>
    <w:rsid w:val="00EA0ED3"/>
    <w:rsid w:val="00EA1295"/>
    <w:rsid w:val="00EA22B0"/>
    <w:rsid w:val="00EA2AFD"/>
    <w:rsid w:val="00EA30F6"/>
    <w:rsid w:val="00EA410D"/>
    <w:rsid w:val="00EA4CA1"/>
    <w:rsid w:val="00EB112F"/>
    <w:rsid w:val="00EB26F2"/>
    <w:rsid w:val="00EB3371"/>
    <w:rsid w:val="00EB370F"/>
    <w:rsid w:val="00EB3EA5"/>
    <w:rsid w:val="00EB4DC6"/>
    <w:rsid w:val="00EB52AE"/>
    <w:rsid w:val="00EB6A5B"/>
    <w:rsid w:val="00EC0FB2"/>
    <w:rsid w:val="00EC1CD8"/>
    <w:rsid w:val="00EC1ED9"/>
    <w:rsid w:val="00EC2699"/>
    <w:rsid w:val="00EC358D"/>
    <w:rsid w:val="00EC3D8C"/>
    <w:rsid w:val="00EC4F68"/>
    <w:rsid w:val="00EC66C4"/>
    <w:rsid w:val="00EC75B8"/>
    <w:rsid w:val="00EC7BDC"/>
    <w:rsid w:val="00ED12CC"/>
    <w:rsid w:val="00ED1334"/>
    <w:rsid w:val="00ED17FA"/>
    <w:rsid w:val="00ED1814"/>
    <w:rsid w:val="00ED5211"/>
    <w:rsid w:val="00EE1129"/>
    <w:rsid w:val="00EE1C6F"/>
    <w:rsid w:val="00EE2F2D"/>
    <w:rsid w:val="00EE2FEE"/>
    <w:rsid w:val="00EE40CB"/>
    <w:rsid w:val="00EE4236"/>
    <w:rsid w:val="00EE4C97"/>
    <w:rsid w:val="00EE5281"/>
    <w:rsid w:val="00EE5E0B"/>
    <w:rsid w:val="00EE5E6E"/>
    <w:rsid w:val="00EE5EDF"/>
    <w:rsid w:val="00EE6C40"/>
    <w:rsid w:val="00EE6F6A"/>
    <w:rsid w:val="00EF0DDF"/>
    <w:rsid w:val="00EF2078"/>
    <w:rsid w:val="00EF2E26"/>
    <w:rsid w:val="00EF3102"/>
    <w:rsid w:val="00EF3D96"/>
    <w:rsid w:val="00EF4043"/>
    <w:rsid w:val="00EF4583"/>
    <w:rsid w:val="00EF4C90"/>
    <w:rsid w:val="00EF507D"/>
    <w:rsid w:val="00EF6DC7"/>
    <w:rsid w:val="00EF745B"/>
    <w:rsid w:val="00F00D74"/>
    <w:rsid w:val="00F02DCD"/>
    <w:rsid w:val="00F02F93"/>
    <w:rsid w:val="00F037F7"/>
    <w:rsid w:val="00F0594C"/>
    <w:rsid w:val="00F06E71"/>
    <w:rsid w:val="00F100E6"/>
    <w:rsid w:val="00F10140"/>
    <w:rsid w:val="00F152A7"/>
    <w:rsid w:val="00F1572C"/>
    <w:rsid w:val="00F1577A"/>
    <w:rsid w:val="00F16BD8"/>
    <w:rsid w:val="00F1773C"/>
    <w:rsid w:val="00F20922"/>
    <w:rsid w:val="00F212F2"/>
    <w:rsid w:val="00F224C1"/>
    <w:rsid w:val="00F2272B"/>
    <w:rsid w:val="00F22D10"/>
    <w:rsid w:val="00F24965"/>
    <w:rsid w:val="00F24E49"/>
    <w:rsid w:val="00F2651A"/>
    <w:rsid w:val="00F27038"/>
    <w:rsid w:val="00F27C2A"/>
    <w:rsid w:val="00F30DEB"/>
    <w:rsid w:val="00F32A83"/>
    <w:rsid w:val="00F32B9E"/>
    <w:rsid w:val="00F3355B"/>
    <w:rsid w:val="00F3453A"/>
    <w:rsid w:val="00F3489A"/>
    <w:rsid w:val="00F36A8C"/>
    <w:rsid w:val="00F37AD7"/>
    <w:rsid w:val="00F40F14"/>
    <w:rsid w:val="00F41422"/>
    <w:rsid w:val="00F41530"/>
    <w:rsid w:val="00F418D2"/>
    <w:rsid w:val="00F4208D"/>
    <w:rsid w:val="00F4244C"/>
    <w:rsid w:val="00F42F11"/>
    <w:rsid w:val="00F43CEF"/>
    <w:rsid w:val="00F43FB2"/>
    <w:rsid w:val="00F4465C"/>
    <w:rsid w:val="00F45197"/>
    <w:rsid w:val="00F46627"/>
    <w:rsid w:val="00F47346"/>
    <w:rsid w:val="00F47681"/>
    <w:rsid w:val="00F524EC"/>
    <w:rsid w:val="00F531F7"/>
    <w:rsid w:val="00F54603"/>
    <w:rsid w:val="00F54A04"/>
    <w:rsid w:val="00F55D75"/>
    <w:rsid w:val="00F56397"/>
    <w:rsid w:val="00F56861"/>
    <w:rsid w:val="00F56EF8"/>
    <w:rsid w:val="00F60C48"/>
    <w:rsid w:val="00F60D98"/>
    <w:rsid w:val="00F62CC4"/>
    <w:rsid w:val="00F62CC8"/>
    <w:rsid w:val="00F63177"/>
    <w:rsid w:val="00F63E6D"/>
    <w:rsid w:val="00F6416A"/>
    <w:rsid w:val="00F64315"/>
    <w:rsid w:val="00F65605"/>
    <w:rsid w:val="00F65620"/>
    <w:rsid w:val="00F65BE5"/>
    <w:rsid w:val="00F756E0"/>
    <w:rsid w:val="00F763AC"/>
    <w:rsid w:val="00F76AB4"/>
    <w:rsid w:val="00F76C22"/>
    <w:rsid w:val="00F7761B"/>
    <w:rsid w:val="00F81209"/>
    <w:rsid w:val="00F829FA"/>
    <w:rsid w:val="00F83ABD"/>
    <w:rsid w:val="00F84E93"/>
    <w:rsid w:val="00F85033"/>
    <w:rsid w:val="00F85591"/>
    <w:rsid w:val="00F858D3"/>
    <w:rsid w:val="00F905CC"/>
    <w:rsid w:val="00F935BC"/>
    <w:rsid w:val="00F9397F"/>
    <w:rsid w:val="00F9410F"/>
    <w:rsid w:val="00F94A5C"/>
    <w:rsid w:val="00F94CF0"/>
    <w:rsid w:val="00F95E71"/>
    <w:rsid w:val="00F95F96"/>
    <w:rsid w:val="00F96A45"/>
    <w:rsid w:val="00F97569"/>
    <w:rsid w:val="00FA3E43"/>
    <w:rsid w:val="00FA6386"/>
    <w:rsid w:val="00FA7024"/>
    <w:rsid w:val="00FB0102"/>
    <w:rsid w:val="00FB0586"/>
    <w:rsid w:val="00FB2BC4"/>
    <w:rsid w:val="00FB5B2B"/>
    <w:rsid w:val="00FB5BBC"/>
    <w:rsid w:val="00FB61BA"/>
    <w:rsid w:val="00FB646C"/>
    <w:rsid w:val="00FB66CF"/>
    <w:rsid w:val="00FB694B"/>
    <w:rsid w:val="00FB6BA4"/>
    <w:rsid w:val="00FB7C6D"/>
    <w:rsid w:val="00FC02EF"/>
    <w:rsid w:val="00FC0D10"/>
    <w:rsid w:val="00FC0E8A"/>
    <w:rsid w:val="00FC1B1D"/>
    <w:rsid w:val="00FC24D7"/>
    <w:rsid w:val="00FC2526"/>
    <w:rsid w:val="00FC2E62"/>
    <w:rsid w:val="00FC312D"/>
    <w:rsid w:val="00FC337D"/>
    <w:rsid w:val="00FC38BE"/>
    <w:rsid w:val="00FC3D3F"/>
    <w:rsid w:val="00FC4B8E"/>
    <w:rsid w:val="00FC72A8"/>
    <w:rsid w:val="00FC7AE4"/>
    <w:rsid w:val="00FD0317"/>
    <w:rsid w:val="00FD1FCE"/>
    <w:rsid w:val="00FD2939"/>
    <w:rsid w:val="00FD35F0"/>
    <w:rsid w:val="00FD3F9F"/>
    <w:rsid w:val="00FD42A3"/>
    <w:rsid w:val="00FD466B"/>
    <w:rsid w:val="00FD4726"/>
    <w:rsid w:val="00FD557E"/>
    <w:rsid w:val="00FD559A"/>
    <w:rsid w:val="00FD643B"/>
    <w:rsid w:val="00FD67DE"/>
    <w:rsid w:val="00FD6996"/>
    <w:rsid w:val="00FD7750"/>
    <w:rsid w:val="00FE20DD"/>
    <w:rsid w:val="00FE2445"/>
    <w:rsid w:val="00FE28C2"/>
    <w:rsid w:val="00FE2FC9"/>
    <w:rsid w:val="00FE3CA4"/>
    <w:rsid w:val="00FE4F04"/>
    <w:rsid w:val="00FE58D2"/>
    <w:rsid w:val="00FE712E"/>
    <w:rsid w:val="00FF184C"/>
    <w:rsid w:val="00FF1F7A"/>
    <w:rsid w:val="00FF2E53"/>
    <w:rsid w:val="00FF37E2"/>
    <w:rsid w:val="00FF549E"/>
    <w:rsid w:val="00FF6BEE"/>
    <w:rsid w:val="00FF7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705D3D-17C8-4641-AB8F-51A8F0E0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23E"/>
    <w:rPr>
      <w:sz w:val="24"/>
      <w:szCs w:val="24"/>
    </w:rPr>
  </w:style>
  <w:style w:type="paragraph" w:styleId="1">
    <w:name w:val="heading 1"/>
    <w:basedOn w:val="a"/>
    <w:next w:val="a"/>
    <w:link w:val="10"/>
    <w:qFormat/>
    <w:rsid w:val="00F10140"/>
    <w:pPr>
      <w:keepNext/>
      <w:spacing w:before="240" w:after="60"/>
      <w:outlineLvl w:val="0"/>
    </w:pPr>
    <w:rPr>
      <w:rFonts w:ascii="Calibri Light" w:hAnsi="Calibri Light"/>
      <w:b/>
      <w:bCs/>
      <w:kern w:val="32"/>
      <w:sz w:val="32"/>
      <w:szCs w:val="32"/>
    </w:rPr>
  </w:style>
  <w:style w:type="paragraph" w:styleId="2">
    <w:name w:val="heading 2"/>
    <w:basedOn w:val="a"/>
    <w:qFormat/>
    <w:rsid w:val="00577E14"/>
    <w:pPr>
      <w:spacing w:before="100" w:beforeAutospacing="1" w:after="100" w:afterAutospacing="1"/>
      <w:outlineLvl w:val="1"/>
    </w:pPr>
    <w:rPr>
      <w:b/>
      <w:bCs/>
      <w:sz w:val="36"/>
      <w:szCs w:val="36"/>
    </w:rPr>
  </w:style>
  <w:style w:type="paragraph" w:styleId="3">
    <w:name w:val="heading 3"/>
    <w:basedOn w:val="a"/>
    <w:qFormat/>
    <w:rsid w:val="00577E1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1,Знак1,Oaeno niineeDenisoff,Текст сноскиDenisoff,Текст сноски Знак Знак Знак,Текст сноски Знак Знак,Текст сноски Знак Знак Знак Знак Знак Знак,сноска,Знак6 Знак Знак,Знак6,Текст сноски1 Знак,Зна"/>
    <w:basedOn w:val="a"/>
    <w:link w:val="a4"/>
    <w:semiHidden/>
    <w:rsid w:val="009F723E"/>
    <w:rPr>
      <w:sz w:val="20"/>
      <w:szCs w:val="20"/>
    </w:rPr>
  </w:style>
  <w:style w:type="character" w:customStyle="1" w:styleId="a4">
    <w:name w:val="Текст сноски Знак"/>
    <w:aliases w:val="Текст сноски Знак Знак Знак Знак Знак,Текст сноски1 Знак1,Знак1 Знак,Oaeno niineeDenisoff Знак,Текст сноскиDenisoff Знак,Текст сноски Знак Знак Знак Знак1,Текст сноски Знак Знак Знак1,Текст сноски Знак Знак Знак Знак Знак Знак Знак"/>
    <w:link w:val="a3"/>
    <w:rsid w:val="009F723E"/>
    <w:rPr>
      <w:lang w:val="ru-RU" w:eastAsia="ru-RU" w:bidi="ar-SA"/>
    </w:rPr>
  </w:style>
  <w:style w:type="paragraph" w:styleId="a5">
    <w:name w:val="Normal (Web)"/>
    <w:basedOn w:val="a"/>
    <w:uiPriority w:val="99"/>
    <w:unhideWhenUsed/>
    <w:rsid w:val="009F723E"/>
    <w:pPr>
      <w:spacing w:before="100" w:beforeAutospacing="1" w:after="100" w:afterAutospacing="1"/>
    </w:pPr>
  </w:style>
  <w:style w:type="paragraph" w:customStyle="1" w:styleId="a6">
    <w:name w:val="Знак Знак Знак"/>
    <w:basedOn w:val="a"/>
    <w:rsid w:val="009F723E"/>
    <w:pPr>
      <w:spacing w:after="160" w:line="240" w:lineRule="exact"/>
    </w:pPr>
    <w:rPr>
      <w:rFonts w:ascii="Arial" w:hAnsi="Arial" w:cs="Arial"/>
      <w:sz w:val="20"/>
      <w:szCs w:val="20"/>
      <w:lang w:val="en-US" w:eastAsia="en-US"/>
    </w:rPr>
  </w:style>
  <w:style w:type="character" w:styleId="a7">
    <w:name w:val="Hyperlink"/>
    <w:uiPriority w:val="99"/>
    <w:rsid w:val="009F723E"/>
    <w:rPr>
      <w:color w:val="0000FF"/>
      <w:u w:val="single"/>
    </w:rPr>
  </w:style>
  <w:style w:type="character" w:customStyle="1" w:styleId="hps">
    <w:name w:val="hps"/>
    <w:rsid w:val="009C1CC3"/>
    <w:rPr>
      <w:rFonts w:cs="Times New Roman"/>
    </w:rPr>
  </w:style>
  <w:style w:type="character" w:customStyle="1" w:styleId="FootnoteTextChar">
    <w:name w:val="Footnote Text Char"/>
    <w:aliases w:val="Знак Char,Текст сноски Знак1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
    <w:locked/>
    <w:rsid w:val="009C1CC3"/>
    <w:rPr>
      <w:rFonts w:ascii="Times New Roman" w:hAnsi="Times New Roman" w:cs="Times New Roman"/>
    </w:rPr>
  </w:style>
  <w:style w:type="paragraph" w:customStyle="1" w:styleId="-">
    <w:name w:val="Вестник - УДК"/>
    <w:basedOn w:val="a"/>
    <w:link w:val="-0"/>
    <w:rsid w:val="009C1CC3"/>
    <w:pPr>
      <w:spacing w:before="360" w:after="120"/>
      <w:jc w:val="both"/>
    </w:pPr>
    <w:rPr>
      <w:rFonts w:eastAsia="Calibri"/>
      <w:sz w:val="20"/>
      <w:szCs w:val="20"/>
    </w:rPr>
  </w:style>
  <w:style w:type="paragraph" w:customStyle="1" w:styleId="-1">
    <w:name w:val="Вестник - Название статьи"/>
    <w:basedOn w:val="a"/>
    <w:link w:val="-2"/>
    <w:rsid w:val="009C1CC3"/>
    <w:pPr>
      <w:jc w:val="center"/>
    </w:pPr>
    <w:rPr>
      <w:rFonts w:eastAsia="Calibri"/>
      <w:b/>
      <w:bCs/>
      <w:caps/>
      <w:kern w:val="32"/>
      <w:szCs w:val="20"/>
    </w:rPr>
  </w:style>
  <w:style w:type="paragraph" w:customStyle="1" w:styleId="-3">
    <w:name w:val="Вестник - Список авторов"/>
    <w:basedOn w:val="a"/>
    <w:rsid w:val="009C1CC3"/>
    <w:pPr>
      <w:overflowPunct w:val="0"/>
      <w:autoSpaceDE w:val="0"/>
      <w:autoSpaceDN w:val="0"/>
      <w:adjustRightInd w:val="0"/>
      <w:spacing w:before="120" w:after="120"/>
      <w:jc w:val="center"/>
      <w:textAlignment w:val="baseline"/>
    </w:pPr>
    <w:rPr>
      <w:rFonts w:eastAsia="Calibri"/>
      <w:b/>
      <w:bCs/>
      <w:szCs w:val="20"/>
    </w:rPr>
  </w:style>
  <w:style w:type="paragraph" w:customStyle="1" w:styleId="-4">
    <w:name w:val="Вестник - Организация"/>
    <w:basedOn w:val="a"/>
    <w:rsid w:val="009C1CC3"/>
    <w:pPr>
      <w:jc w:val="center"/>
    </w:pPr>
    <w:rPr>
      <w:rFonts w:eastAsia="Calibri"/>
      <w:sz w:val="22"/>
      <w:szCs w:val="20"/>
    </w:rPr>
  </w:style>
  <w:style w:type="paragraph" w:customStyle="1" w:styleId="-5">
    <w:name w:val="Вестник - Аннотация"/>
    <w:basedOn w:val="a"/>
    <w:link w:val="-6"/>
    <w:rsid w:val="009C1CC3"/>
    <w:pPr>
      <w:spacing w:before="240"/>
      <w:ind w:left="284" w:right="284"/>
      <w:jc w:val="both"/>
    </w:pPr>
    <w:rPr>
      <w:rFonts w:eastAsia="Calibri"/>
      <w:sz w:val="22"/>
      <w:szCs w:val="20"/>
    </w:rPr>
  </w:style>
  <w:style w:type="paragraph" w:customStyle="1" w:styleId="-7">
    <w:name w:val="Вестник - Ключевые слова"/>
    <w:basedOn w:val="a"/>
    <w:link w:val="-8"/>
    <w:rsid w:val="009C1CC3"/>
    <w:pPr>
      <w:ind w:left="284" w:right="284"/>
      <w:jc w:val="both"/>
    </w:pPr>
    <w:rPr>
      <w:rFonts w:eastAsia="Calibri"/>
      <w:i/>
      <w:sz w:val="22"/>
      <w:szCs w:val="20"/>
    </w:rPr>
  </w:style>
  <w:style w:type="character" w:customStyle="1" w:styleId="-2">
    <w:name w:val="Вестник - Название статьи Знак Знак"/>
    <w:link w:val="-1"/>
    <w:locked/>
    <w:rsid w:val="009C1CC3"/>
    <w:rPr>
      <w:rFonts w:eastAsia="Calibri"/>
      <w:b/>
      <w:bCs/>
      <w:caps/>
      <w:kern w:val="32"/>
      <w:sz w:val="24"/>
      <w:lang w:val="ru-RU" w:eastAsia="ru-RU" w:bidi="ar-SA"/>
    </w:rPr>
  </w:style>
  <w:style w:type="character" w:customStyle="1" w:styleId="-6">
    <w:name w:val="Вестник - Аннотация Знак"/>
    <w:link w:val="-5"/>
    <w:locked/>
    <w:rsid w:val="009C1CC3"/>
    <w:rPr>
      <w:rFonts w:eastAsia="Calibri"/>
      <w:sz w:val="22"/>
      <w:lang w:val="ru-RU" w:eastAsia="ru-RU" w:bidi="ar-SA"/>
    </w:rPr>
  </w:style>
  <w:style w:type="character" w:customStyle="1" w:styleId="-0">
    <w:name w:val="Вестник - УДК Знак"/>
    <w:link w:val="-"/>
    <w:locked/>
    <w:rsid w:val="009C1CC3"/>
    <w:rPr>
      <w:rFonts w:eastAsia="Calibri"/>
      <w:lang w:val="ru-RU" w:eastAsia="ru-RU" w:bidi="ar-SA"/>
    </w:rPr>
  </w:style>
  <w:style w:type="character" w:customStyle="1" w:styleId="-8">
    <w:name w:val="Вестник - Ключевые слова Знак"/>
    <w:link w:val="-7"/>
    <w:locked/>
    <w:rsid w:val="009C1CC3"/>
    <w:rPr>
      <w:rFonts w:eastAsia="Calibri"/>
      <w:i/>
      <w:sz w:val="22"/>
      <w:lang w:val="ru-RU" w:eastAsia="ru-RU" w:bidi="ar-SA"/>
    </w:rPr>
  </w:style>
  <w:style w:type="paragraph" w:customStyle="1" w:styleId="-9">
    <w:name w:val="Вестник - &quot;Список литературы:&quot;"/>
    <w:basedOn w:val="a"/>
    <w:rsid w:val="009C1CC3"/>
    <w:pPr>
      <w:spacing w:before="240" w:after="120"/>
      <w:ind w:firstLine="284"/>
      <w:jc w:val="both"/>
    </w:pPr>
    <w:rPr>
      <w:rFonts w:eastAsia="Calibri"/>
      <w:b/>
      <w:szCs w:val="22"/>
    </w:rPr>
  </w:style>
  <w:style w:type="paragraph" w:customStyle="1" w:styleId="-a">
    <w:name w:val="Вестник - &quot;Об авторах&quot;"/>
    <w:basedOn w:val="a"/>
    <w:link w:val="-b"/>
    <w:qFormat/>
    <w:rsid w:val="009C1CC3"/>
    <w:pPr>
      <w:widowControl w:val="0"/>
      <w:spacing w:after="120"/>
      <w:ind w:firstLine="720"/>
      <w:jc w:val="both"/>
    </w:pPr>
    <w:rPr>
      <w:rFonts w:eastAsia="Calibri"/>
      <w:i/>
      <w:sz w:val="22"/>
      <w:szCs w:val="22"/>
    </w:rPr>
  </w:style>
  <w:style w:type="character" w:customStyle="1" w:styleId="-b">
    <w:name w:val="Вестник - &quot;Об авторах&quot; Знак"/>
    <w:link w:val="-a"/>
    <w:locked/>
    <w:rsid w:val="009C1CC3"/>
    <w:rPr>
      <w:rFonts w:eastAsia="Calibri"/>
      <w:i/>
      <w:sz w:val="22"/>
      <w:szCs w:val="22"/>
      <w:lang w:val="ru-RU" w:eastAsia="ru-RU" w:bidi="ar-SA"/>
    </w:rPr>
  </w:style>
  <w:style w:type="paragraph" w:customStyle="1" w:styleId="-c">
    <w:name w:val="Вестник - Об авторах"/>
    <w:basedOn w:val="a"/>
    <w:link w:val="-d"/>
    <w:rsid w:val="009C1CC3"/>
    <w:pPr>
      <w:widowControl w:val="0"/>
      <w:spacing w:before="120"/>
      <w:ind w:firstLine="720"/>
      <w:jc w:val="both"/>
    </w:pPr>
    <w:rPr>
      <w:rFonts w:eastAsia="Calibri"/>
    </w:rPr>
  </w:style>
  <w:style w:type="character" w:customStyle="1" w:styleId="-d">
    <w:name w:val="Вестник - Об авторах Знак"/>
    <w:link w:val="-c"/>
    <w:locked/>
    <w:rsid w:val="009C1CC3"/>
    <w:rPr>
      <w:rFonts w:eastAsia="Calibri"/>
      <w:sz w:val="24"/>
      <w:szCs w:val="24"/>
      <w:lang w:val="ru-RU" w:eastAsia="ru-RU" w:bidi="ar-SA"/>
    </w:rPr>
  </w:style>
  <w:style w:type="character" w:customStyle="1" w:styleId="apple-converted-space">
    <w:name w:val="apple-converted-space"/>
    <w:basedOn w:val="a0"/>
    <w:rsid w:val="00577E14"/>
  </w:style>
  <w:style w:type="paragraph" w:customStyle="1" w:styleId="p3">
    <w:name w:val="p3"/>
    <w:basedOn w:val="a"/>
    <w:rsid w:val="000F769B"/>
    <w:pPr>
      <w:spacing w:before="100" w:beforeAutospacing="1" w:after="100" w:afterAutospacing="1"/>
    </w:pPr>
  </w:style>
  <w:style w:type="paragraph" w:customStyle="1" w:styleId="11">
    <w:name w:val="Без интервала1"/>
    <w:link w:val="NoSpacingChar"/>
    <w:rsid w:val="000F769B"/>
    <w:rPr>
      <w:rFonts w:ascii="Calibri" w:eastAsia="Calibri" w:hAnsi="Calibri"/>
      <w:sz w:val="22"/>
      <w:szCs w:val="22"/>
    </w:rPr>
  </w:style>
  <w:style w:type="character" w:customStyle="1" w:styleId="NoSpacingChar">
    <w:name w:val="No Spacing Char"/>
    <w:link w:val="11"/>
    <w:locked/>
    <w:rsid w:val="000F769B"/>
    <w:rPr>
      <w:rFonts w:ascii="Calibri" w:eastAsia="Calibri" w:hAnsi="Calibri"/>
      <w:sz w:val="22"/>
      <w:szCs w:val="22"/>
      <w:lang w:val="ru-RU" w:eastAsia="ru-RU" w:bidi="ar-SA"/>
    </w:rPr>
  </w:style>
  <w:style w:type="character" w:customStyle="1" w:styleId="personname">
    <w:name w:val="person_name"/>
    <w:basedOn w:val="a0"/>
    <w:rsid w:val="00EA4CA1"/>
  </w:style>
  <w:style w:type="character" w:styleId="a8">
    <w:name w:val="Emphasis"/>
    <w:qFormat/>
    <w:rsid w:val="00EA4CA1"/>
    <w:rPr>
      <w:i/>
      <w:iCs/>
    </w:rPr>
  </w:style>
  <w:style w:type="paragraph" w:customStyle="1" w:styleId="12">
    <w:name w:val="1"/>
    <w:basedOn w:val="a"/>
    <w:rsid w:val="000210EA"/>
    <w:pPr>
      <w:widowControl w:val="0"/>
      <w:adjustRightInd w:val="0"/>
      <w:spacing w:after="160" w:line="240" w:lineRule="exact"/>
      <w:jc w:val="right"/>
    </w:pPr>
    <w:rPr>
      <w:sz w:val="20"/>
      <w:szCs w:val="20"/>
      <w:lang w:val="en-GB" w:eastAsia="en-US"/>
    </w:rPr>
  </w:style>
  <w:style w:type="character" w:customStyle="1" w:styleId="bigtext">
    <w:name w:val="bigtext"/>
    <w:basedOn w:val="a0"/>
    <w:rsid w:val="006E094F"/>
  </w:style>
  <w:style w:type="character" w:customStyle="1" w:styleId="13">
    <w:name w:val="Обычный1"/>
    <w:basedOn w:val="a0"/>
    <w:rsid w:val="002011F1"/>
  </w:style>
  <w:style w:type="character" w:styleId="a9">
    <w:name w:val="footnote reference"/>
    <w:uiPriority w:val="99"/>
    <w:semiHidden/>
    <w:rsid w:val="00F858D3"/>
    <w:rPr>
      <w:vertAlign w:val="superscript"/>
    </w:rPr>
  </w:style>
  <w:style w:type="character" w:styleId="aa">
    <w:name w:val="line number"/>
    <w:rsid w:val="00232DD9"/>
  </w:style>
  <w:style w:type="character" w:customStyle="1" w:styleId="ab">
    <w:name w:val="Знак Знак"/>
    <w:semiHidden/>
    <w:rsid w:val="00B24225"/>
    <w:rPr>
      <w:lang w:val="ru-RU" w:eastAsia="ru-RU" w:bidi="ar-SA"/>
    </w:rPr>
  </w:style>
  <w:style w:type="paragraph" w:styleId="ac">
    <w:name w:val="header"/>
    <w:basedOn w:val="a"/>
    <w:link w:val="ad"/>
    <w:rsid w:val="00B64B84"/>
    <w:pPr>
      <w:tabs>
        <w:tab w:val="center" w:pos="4677"/>
        <w:tab w:val="right" w:pos="9355"/>
      </w:tabs>
    </w:pPr>
    <w:rPr>
      <w:lang w:val="x-none" w:eastAsia="x-none"/>
    </w:rPr>
  </w:style>
  <w:style w:type="character" w:customStyle="1" w:styleId="ad">
    <w:name w:val="Верхний колонтитул Знак"/>
    <w:link w:val="ac"/>
    <w:rsid w:val="00B64B84"/>
    <w:rPr>
      <w:sz w:val="24"/>
      <w:szCs w:val="24"/>
    </w:rPr>
  </w:style>
  <w:style w:type="paragraph" w:styleId="ae">
    <w:name w:val="footer"/>
    <w:basedOn w:val="a"/>
    <w:link w:val="af"/>
    <w:uiPriority w:val="99"/>
    <w:rsid w:val="00B64B84"/>
    <w:pPr>
      <w:tabs>
        <w:tab w:val="center" w:pos="4677"/>
        <w:tab w:val="right" w:pos="9355"/>
      </w:tabs>
    </w:pPr>
    <w:rPr>
      <w:lang w:val="x-none" w:eastAsia="x-none"/>
    </w:rPr>
  </w:style>
  <w:style w:type="character" w:customStyle="1" w:styleId="af">
    <w:name w:val="Нижний колонтитул Знак"/>
    <w:link w:val="ae"/>
    <w:uiPriority w:val="99"/>
    <w:rsid w:val="00B64B84"/>
    <w:rPr>
      <w:sz w:val="24"/>
      <w:szCs w:val="24"/>
    </w:rPr>
  </w:style>
  <w:style w:type="paragraph" w:styleId="af0">
    <w:name w:val="Subtitle"/>
    <w:basedOn w:val="a"/>
    <w:link w:val="af1"/>
    <w:qFormat/>
    <w:rsid w:val="00E37782"/>
    <w:pPr>
      <w:jc w:val="center"/>
    </w:pPr>
    <w:rPr>
      <w:b/>
      <w:bCs/>
      <w:lang w:val="x-none" w:eastAsia="x-none"/>
    </w:rPr>
  </w:style>
  <w:style w:type="character" w:customStyle="1" w:styleId="af1">
    <w:name w:val="Подзаголовок Знак"/>
    <w:link w:val="af0"/>
    <w:rsid w:val="00E37782"/>
    <w:rPr>
      <w:b/>
      <w:bCs/>
      <w:sz w:val="24"/>
      <w:szCs w:val="24"/>
    </w:rPr>
  </w:style>
  <w:style w:type="paragraph" w:styleId="af2">
    <w:name w:val="endnote text"/>
    <w:basedOn w:val="a"/>
    <w:link w:val="af3"/>
    <w:uiPriority w:val="99"/>
    <w:unhideWhenUsed/>
    <w:rsid w:val="00E37782"/>
    <w:rPr>
      <w:sz w:val="20"/>
      <w:szCs w:val="20"/>
    </w:rPr>
  </w:style>
  <w:style w:type="character" w:customStyle="1" w:styleId="af3">
    <w:name w:val="Текст концевой сноски Знак"/>
    <w:basedOn w:val="a0"/>
    <w:link w:val="af2"/>
    <w:uiPriority w:val="99"/>
    <w:rsid w:val="00E37782"/>
  </w:style>
  <w:style w:type="character" w:styleId="af4">
    <w:name w:val="endnote reference"/>
    <w:uiPriority w:val="99"/>
    <w:unhideWhenUsed/>
    <w:rsid w:val="00E37782"/>
    <w:rPr>
      <w:vertAlign w:val="superscript"/>
    </w:rPr>
  </w:style>
  <w:style w:type="character" w:styleId="af5">
    <w:name w:val="annotation reference"/>
    <w:rsid w:val="00322B8B"/>
    <w:rPr>
      <w:sz w:val="16"/>
      <w:szCs w:val="16"/>
    </w:rPr>
  </w:style>
  <w:style w:type="paragraph" w:styleId="af6">
    <w:name w:val="annotation text"/>
    <w:basedOn w:val="a"/>
    <w:link w:val="af7"/>
    <w:rsid w:val="00322B8B"/>
    <w:rPr>
      <w:sz w:val="20"/>
      <w:szCs w:val="20"/>
    </w:rPr>
  </w:style>
  <w:style w:type="character" w:customStyle="1" w:styleId="af7">
    <w:name w:val="Текст примечания Знак"/>
    <w:basedOn w:val="a0"/>
    <w:link w:val="af6"/>
    <w:rsid w:val="00322B8B"/>
  </w:style>
  <w:style w:type="paragraph" w:styleId="af8">
    <w:name w:val="annotation subject"/>
    <w:basedOn w:val="af6"/>
    <w:next w:val="af6"/>
    <w:link w:val="af9"/>
    <w:rsid w:val="00322B8B"/>
    <w:rPr>
      <w:b/>
      <w:bCs/>
      <w:lang w:val="x-none" w:eastAsia="x-none"/>
    </w:rPr>
  </w:style>
  <w:style w:type="character" w:customStyle="1" w:styleId="af9">
    <w:name w:val="Тема примечания Знак"/>
    <w:link w:val="af8"/>
    <w:rsid w:val="00322B8B"/>
    <w:rPr>
      <w:b/>
      <w:bCs/>
    </w:rPr>
  </w:style>
  <w:style w:type="paragraph" w:styleId="afa">
    <w:name w:val="Balloon Text"/>
    <w:basedOn w:val="a"/>
    <w:link w:val="afb"/>
    <w:rsid w:val="00322B8B"/>
    <w:rPr>
      <w:rFonts w:ascii="Segoe UI" w:hAnsi="Segoe UI"/>
      <w:sz w:val="18"/>
      <w:szCs w:val="18"/>
      <w:lang w:val="x-none" w:eastAsia="x-none"/>
    </w:rPr>
  </w:style>
  <w:style w:type="character" w:customStyle="1" w:styleId="afb">
    <w:name w:val="Текст выноски Знак"/>
    <w:link w:val="afa"/>
    <w:rsid w:val="00322B8B"/>
    <w:rPr>
      <w:rFonts w:ascii="Segoe UI" w:hAnsi="Segoe UI" w:cs="Segoe UI"/>
      <w:sz w:val="18"/>
      <w:szCs w:val="18"/>
    </w:rPr>
  </w:style>
  <w:style w:type="paragraph" w:styleId="30">
    <w:name w:val="Body Text Indent 3"/>
    <w:basedOn w:val="a"/>
    <w:link w:val="31"/>
    <w:rsid w:val="00BD1AF9"/>
    <w:pPr>
      <w:spacing w:after="120"/>
      <w:ind w:left="283"/>
    </w:pPr>
    <w:rPr>
      <w:sz w:val="16"/>
      <w:szCs w:val="16"/>
      <w:lang w:val="x-none" w:eastAsia="x-none"/>
    </w:rPr>
  </w:style>
  <w:style w:type="character" w:customStyle="1" w:styleId="31">
    <w:name w:val="Основной текст с отступом 3 Знак"/>
    <w:link w:val="30"/>
    <w:rsid w:val="00BD1AF9"/>
    <w:rPr>
      <w:sz w:val="16"/>
      <w:szCs w:val="16"/>
    </w:rPr>
  </w:style>
  <w:style w:type="paragraph" w:styleId="afc">
    <w:name w:val="List Paragraph"/>
    <w:basedOn w:val="a"/>
    <w:uiPriority w:val="34"/>
    <w:qFormat/>
    <w:rsid w:val="00E44587"/>
    <w:pPr>
      <w:spacing w:after="200" w:line="276" w:lineRule="auto"/>
      <w:ind w:left="720"/>
      <w:contextualSpacing/>
    </w:pPr>
    <w:rPr>
      <w:rFonts w:ascii="Calibri" w:hAnsi="Calibri"/>
      <w:sz w:val="22"/>
      <w:szCs w:val="22"/>
    </w:rPr>
  </w:style>
  <w:style w:type="character" w:customStyle="1" w:styleId="10">
    <w:name w:val="Заголовок 1 Знак"/>
    <w:link w:val="1"/>
    <w:rsid w:val="00F10140"/>
    <w:rPr>
      <w:rFonts w:ascii="Calibri Light" w:eastAsia="Times New Roman" w:hAnsi="Calibri Light" w:cs="Times New Roman"/>
      <w:b/>
      <w:bCs/>
      <w:kern w:val="32"/>
      <w:sz w:val="32"/>
      <w:szCs w:val="32"/>
    </w:rPr>
  </w:style>
  <w:style w:type="paragraph" w:styleId="afd">
    <w:name w:val="No Spacing"/>
    <w:uiPriority w:val="1"/>
    <w:qFormat/>
    <w:rsid w:val="00E83B7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7955">
      <w:bodyDiv w:val="1"/>
      <w:marLeft w:val="0"/>
      <w:marRight w:val="0"/>
      <w:marTop w:val="0"/>
      <w:marBottom w:val="0"/>
      <w:divBdr>
        <w:top w:val="none" w:sz="0" w:space="0" w:color="auto"/>
        <w:left w:val="none" w:sz="0" w:space="0" w:color="auto"/>
        <w:bottom w:val="none" w:sz="0" w:space="0" w:color="auto"/>
        <w:right w:val="none" w:sz="0" w:space="0" w:color="auto"/>
      </w:divBdr>
    </w:div>
    <w:div w:id="220100124">
      <w:bodyDiv w:val="1"/>
      <w:marLeft w:val="0"/>
      <w:marRight w:val="0"/>
      <w:marTop w:val="0"/>
      <w:marBottom w:val="0"/>
      <w:divBdr>
        <w:top w:val="none" w:sz="0" w:space="0" w:color="auto"/>
        <w:left w:val="none" w:sz="0" w:space="0" w:color="auto"/>
        <w:bottom w:val="none" w:sz="0" w:space="0" w:color="auto"/>
        <w:right w:val="none" w:sz="0" w:space="0" w:color="auto"/>
      </w:divBdr>
    </w:div>
    <w:div w:id="645620724">
      <w:bodyDiv w:val="1"/>
      <w:marLeft w:val="0"/>
      <w:marRight w:val="0"/>
      <w:marTop w:val="0"/>
      <w:marBottom w:val="0"/>
      <w:divBdr>
        <w:top w:val="none" w:sz="0" w:space="0" w:color="auto"/>
        <w:left w:val="none" w:sz="0" w:space="0" w:color="auto"/>
        <w:bottom w:val="none" w:sz="0" w:space="0" w:color="auto"/>
        <w:right w:val="none" w:sz="0" w:space="0" w:color="auto"/>
      </w:divBdr>
      <w:divsChild>
        <w:div w:id="665130944">
          <w:marLeft w:val="0"/>
          <w:marRight w:val="0"/>
          <w:marTop w:val="0"/>
          <w:marBottom w:val="0"/>
          <w:divBdr>
            <w:top w:val="none" w:sz="0" w:space="0" w:color="auto"/>
            <w:left w:val="none" w:sz="0" w:space="0" w:color="auto"/>
            <w:bottom w:val="none" w:sz="0" w:space="0" w:color="auto"/>
            <w:right w:val="none" w:sz="0" w:space="0" w:color="auto"/>
          </w:divBdr>
        </w:div>
      </w:divsChild>
    </w:div>
    <w:div w:id="1279265550">
      <w:bodyDiv w:val="1"/>
      <w:marLeft w:val="0"/>
      <w:marRight w:val="0"/>
      <w:marTop w:val="0"/>
      <w:marBottom w:val="0"/>
      <w:divBdr>
        <w:top w:val="none" w:sz="0" w:space="0" w:color="auto"/>
        <w:left w:val="none" w:sz="0" w:space="0" w:color="auto"/>
        <w:bottom w:val="none" w:sz="0" w:space="0" w:color="auto"/>
        <w:right w:val="none" w:sz="0" w:space="0" w:color="auto"/>
      </w:divBdr>
    </w:div>
    <w:div w:id="1311593099">
      <w:bodyDiv w:val="1"/>
      <w:marLeft w:val="0"/>
      <w:marRight w:val="0"/>
      <w:marTop w:val="0"/>
      <w:marBottom w:val="0"/>
      <w:divBdr>
        <w:top w:val="none" w:sz="0" w:space="0" w:color="auto"/>
        <w:left w:val="none" w:sz="0" w:space="0" w:color="auto"/>
        <w:bottom w:val="none" w:sz="0" w:space="0" w:color="auto"/>
        <w:right w:val="none" w:sz="0" w:space="0" w:color="auto"/>
      </w:divBdr>
    </w:div>
    <w:div w:id="1448162709">
      <w:bodyDiv w:val="1"/>
      <w:marLeft w:val="0"/>
      <w:marRight w:val="0"/>
      <w:marTop w:val="0"/>
      <w:marBottom w:val="0"/>
      <w:divBdr>
        <w:top w:val="none" w:sz="0" w:space="0" w:color="auto"/>
        <w:left w:val="none" w:sz="0" w:space="0" w:color="auto"/>
        <w:bottom w:val="none" w:sz="0" w:space="0" w:color="auto"/>
        <w:right w:val="none" w:sz="0" w:space="0" w:color="auto"/>
      </w:divBdr>
    </w:div>
    <w:div w:id="1794052964">
      <w:bodyDiv w:val="1"/>
      <w:marLeft w:val="0"/>
      <w:marRight w:val="0"/>
      <w:marTop w:val="0"/>
      <w:marBottom w:val="0"/>
      <w:divBdr>
        <w:top w:val="none" w:sz="0" w:space="0" w:color="auto"/>
        <w:left w:val="none" w:sz="0" w:space="0" w:color="auto"/>
        <w:bottom w:val="none" w:sz="0" w:space="0" w:color="auto"/>
        <w:right w:val="none" w:sz="0" w:space="0" w:color="auto"/>
      </w:divBdr>
    </w:div>
    <w:div w:id="1794790739">
      <w:bodyDiv w:val="1"/>
      <w:marLeft w:val="0"/>
      <w:marRight w:val="0"/>
      <w:marTop w:val="0"/>
      <w:marBottom w:val="0"/>
      <w:divBdr>
        <w:top w:val="none" w:sz="0" w:space="0" w:color="auto"/>
        <w:left w:val="none" w:sz="0" w:space="0" w:color="auto"/>
        <w:bottom w:val="none" w:sz="0" w:space="0" w:color="auto"/>
        <w:right w:val="none" w:sz="0" w:space="0" w:color="auto"/>
      </w:divBdr>
      <w:divsChild>
        <w:div w:id="1457220031">
          <w:marLeft w:val="0"/>
          <w:marRight w:val="0"/>
          <w:marTop w:val="0"/>
          <w:marBottom w:val="0"/>
          <w:divBdr>
            <w:top w:val="none" w:sz="0" w:space="0" w:color="auto"/>
            <w:left w:val="none" w:sz="0" w:space="0" w:color="auto"/>
            <w:bottom w:val="none" w:sz="0" w:space="0" w:color="auto"/>
            <w:right w:val="none" w:sz="0" w:space="0" w:color="auto"/>
          </w:divBdr>
        </w:div>
      </w:divsChild>
    </w:div>
    <w:div w:id="192892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imest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_Khotki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AD023-05E9-4640-B2D6-B2E4F1EB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1900</Words>
  <Characters>10833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12708</CharactersWithSpaces>
  <SharedDoc>false</SharedDoc>
  <HLinks>
    <vt:vector size="12" baseType="variant">
      <vt:variant>
        <vt:i4>3342379</vt:i4>
      </vt:variant>
      <vt:variant>
        <vt:i4>3</vt:i4>
      </vt:variant>
      <vt:variant>
        <vt:i4>0</vt:i4>
      </vt:variant>
      <vt:variant>
        <vt:i4>5</vt:i4>
      </vt:variant>
      <vt:variant>
        <vt:lpwstr>mailto:O_Khotkina@mail.ru</vt:lpwstr>
      </vt:variant>
      <vt:variant>
        <vt:lpwstr/>
      </vt:variant>
      <vt:variant>
        <vt:i4>3342379</vt:i4>
      </vt:variant>
      <vt:variant>
        <vt:i4>0</vt:i4>
      </vt:variant>
      <vt:variant>
        <vt:i4>0</vt:i4>
      </vt:variant>
      <vt:variant>
        <vt:i4>5</vt:i4>
      </vt:variant>
      <vt:variant>
        <vt:lpwstr>mailto:O_Khotkina@mail.ru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Огаркова Наталья Олеговна</cp:lastModifiedBy>
  <cp:revision>8</cp:revision>
  <cp:lastPrinted>2022-12-01T07:23:00Z</cp:lastPrinted>
  <dcterms:created xsi:type="dcterms:W3CDTF">2023-05-05T07:57:00Z</dcterms:created>
  <dcterms:modified xsi:type="dcterms:W3CDTF">2023-06-22T08:42:00Z</dcterms:modified>
</cp:coreProperties>
</file>