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562" w:rsidRPr="00F65562" w:rsidRDefault="00F65562" w:rsidP="00F65562">
      <w:pPr>
        <w:pStyle w:val="-"/>
        <w:tabs>
          <w:tab w:val="left" w:pos="5090"/>
        </w:tabs>
        <w:spacing w:before="0" w:after="0"/>
        <w:rPr>
          <w:szCs w:val="22"/>
        </w:rPr>
      </w:pPr>
      <w:r w:rsidRPr="00F65562">
        <w:rPr>
          <w:szCs w:val="22"/>
        </w:rPr>
        <w:t>УДК 347.626.1</w:t>
      </w:r>
    </w:p>
    <w:p w:rsidR="009B7E5C" w:rsidRDefault="009B7E5C" w:rsidP="009B7E5C">
      <w:pPr>
        <w:pStyle w:val="-"/>
        <w:tabs>
          <w:tab w:val="left" w:pos="5090"/>
        </w:tabs>
        <w:spacing w:before="0" w:after="0"/>
        <w:rPr>
          <w:color w:val="FF0000"/>
          <w:szCs w:val="22"/>
        </w:rPr>
      </w:pPr>
      <w:r w:rsidRPr="00CF64C1">
        <w:rPr>
          <w:szCs w:val="22"/>
        </w:rPr>
        <w:t>DOI: 10.26456/vtpravo/202</w:t>
      </w:r>
      <w:r>
        <w:rPr>
          <w:szCs w:val="22"/>
        </w:rPr>
        <w:t>2</w:t>
      </w:r>
      <w:r w:rsidRPr="00CF64C1">
        <w:rPr>
          <w:szCs w:val="22"/>
        </w:rPr>
        <w:t>.1.</w:t>
      </w:r>
      <w:r w:rsidR="00B4441C">
        <w:rPr>
          <w:szCs w:val="22"/>
        </w:rPr>
        <w:t>225</w:t>
      </w:r>
    </w:p>
    <w:p w:rsidR="00741A07" w:rsidRPr="00717447" w:rsidRDefault="00741A07" w:rsidP="00717447">
      <w:pPr>
        <w:pStyle w:val="-0"/>
        <w:spacing w:before="120"/>
      </w:pPr>
      <w:r w:rsidRPr="00717447">
        <w:t>ЗАКОННЫЙ РЕЖИМ ИМУЩЕСТВА СУПРУГОВ</w:t>
      </w:r>
    </w:p>
    <w:p w:rsidR="00741A07" w:rsidRPr="00717447" w:rsidRDefault="00741A07" w:rsidP="00717447">
      <w:pPr>
        <w:pStyle w:val="-2"/>
      </w:pPr>
      <w:r w:rsidRPr="00717447">
        <w:t>Е.И. Баранова</w:t>
      </w:r>
    </w:p>
    <w:p w:rsidR="00741A07" w:rsidRPr="00717447" w:rsidRDefault="00741A07" w:rsidP="00717447">
      <w:pPr>
        <w:pStyle w:val="-3"/>
      </w:pPr>
      <w:r w:rsidRPr="00717447">
        <w:t>ФГБОУ ВО «Тверской государственный университет», г. Тверь </w:t>
      </w:r>
    </w:p>
    <w:p w:rsidR="007E5C1C" w:rsidRPr="00717447" w:rsidRDefault="007E5C1C" w:rsidP="00717447">
      <w:pPr>
        <w:pStyle w:val="-4"/>
      </w:pPr>
      <w:r w:rsidRPr="00717447">
        <w:t xml:space="preserve">Рассматриваются </w:t>
      </w:r>
      <w:r w:rsidR="00232C9B" w:rsidRPr="00717447">
        <w:t xml:space="preserve">вопросы законного режима имущества супругов, </w:t>
      </w:r>
      <w:r w:rsidRPr="00717447">
        <w:t xml:space="preserve">особенности </w:t>
      </w:r>
      <w:r w:rsidR="00232C9B" w:rsidRPr="00717447">
        <w:t>и проблемы определения общего совместного имущества и личного имущества каждого из супругов</w:t>
      </w:r>
      <w:r w:rsidRPr="00717447">
        <w:t>. </w:t>
      </w:r>
    </w:p>
    <w:p w:rsidR="007E5C1C" w:rsidRPr="00717447" w:rsidRDefault="007E5C1C" w:rsidP="00717447">
      <w:pPr>
        <w:pStyle w:val="-6"/>
        <w:rPr>
          <w:bCs/>
          <w:iCs/>
        </w:rPr>
      </w:pPr>
      <w:r w:rsidRPr="00717447">
        <w:rPr>
          <w:b/>
        </w:rPr>
        <w:t>Ключевые слова:</w:t>
      </w:r>
      <w:r w:rsidRPr="00717447">
        <w:t xml:space="preserve"> </w:t>
      </w:r>
      <w:r w:rsidR="00E658D7" w:rsidRPr="00717447">
        <w:rPr>
          <w:bCs/>
        </w:rPr>
        <w:t>имущество супругов</w:t>
      </w:r>
      <w:r w:rsidRPr="00717447">
        <w:rPr>
          <w:bCs/>
        </w:rPr>
        <w:t xml:space="preserve">, </w:t>
      </w:r>
      <w:r w:rsidR="005F1F33" w:rsidRPr="00717447">
        <w:rPr>
          <w:bCs/>
        </w:rPr>
        <w:t>законный режим, личная собственность, совместная собственность</w:t>
      </w:r>
      <w:r w:rsidRPr="00717447">
        <w:rPr>
          <w:bCs/>
        </w:rPr>
        <w:t>. </w:t>
      </w:r>
    </w:p>
    <w:p w:rsidR="00232C9B" w:rsidRPr="00717447" w:rsidRDefault="00232C9B" w:rsidP="00717447">
      <w:pPr>
        <w:pStyle w:val="a3"/>
        <w:spacing w:before="0" w:beforeAutospacing="0" w:after="0" w:afterAutospacing="0"/>
        <w:ind w:firstLine="454"/>
        <w:jc w:val="both"/>
        <w:rPr>
          <w:shd w:val="clear" w:color="auto" w:fill="FFFFFF"/>
        </w:rPr>
      </w:pPr>
      <w:r w:rsidRPr="00717447">
        <w:rPr>
          <w:shd w:val="clear" w:color="auto" w:fill="FFFFFF"/>
        </w:rPr>
        <w:t>Споры между супругами являются самыми распространенными семейными имущественными спорами. Действующее законодательство на многие вопросы, связанные с имущественными отношениями между членами семьи, не дает однозначного ответа, что приводит к неблагоприятным последствиям для всех участников гражданского оборота (супругов, приобретателей недвижимости, принадлежавшей супругам, кредиторов и др.).</w:t>
      </w:r>
    </w:p>
    <w:p w:rsidR="00224F7C" w:rsidRPr="00717447" w:rsidRDefault="00224F7C" w:rsidP="00717447">
      <w:pPr>
        <w:spacing w:after="0" w:line="240" w:lineRule="auto"/>
        <w:ind w:firstLine="454"/>
        <w:jc w:val="both"/>
        <w:rPr>
          <w:rFonts w:ascii="Times New Roman" w:hAnsi="Times New Roman" w:cs="Times New Roman"/>
          <w:sz w:val="24"/>
          <w:szCs w:val="24"/>
        </w:rPr>
      </w:pPr>
      <w:r w:rsidRPr="00717447">
        <w:rPr>
          <w:rFonts w:ascii="Times New Roman" w:hAnsi="Times New Roman" w:cs="Times New Roman"/>
          <w:sz w:val="24"/>
          <w:szCs w:val="24"/>
        </w:rPr>
        <w:t xml:space="preserve">В ст. 33 Семейного кодекса Российской Федерации (далее </w:t>
      </w:r>
      <w:r w:rsidR="002915EB" w:rsidRPr="00717447">
        <w:rPr>
          <w:rFonts w:ascii="Times New Roman" w:hAnsi="Times New Roman" w:cs="Times New Roman"/>
          <w:sz w:val="24"/>
          <w:szCs w:val="24"/>
        </w:rPr>
        <w:t xml:space="preserve">– </w:t>
      </w:r>
      <w:r w:rsidRPr="00717447">
        <w:rPr>
          <w:rFonts w:ascii="Times New Roman" w:hAnsi="Times New Roman" w:cs="Times New Roman"/>
          <w:sz w:val="24"/>
          <w:szCs w:val="24"/>
        </w:rPr>
        <w:t xml:space="preserve">СК РФ) </w:t>
      </w:r>
      <w:r w:rsidR="00671FA9" w:rsidRPr="00717447">
        <w:rPr>
          <w:rFonts w:ascii="Times New Roman" w:hAnsi="Times New Roman" w:cs="Times New Roman"/>
          <w:sz w:val="24"/>
          <w:szCs w:val="24"/>
        </w:rPr>
        <w:t>[</w:t>
      </w:r>
      <w:r w:rsidR="00395B0D" w:rsidRPr="00717447">
        <w:rPr>
          <w:rFonts w:ascii="Times New Roman" w:hAnsi="Times New Roman" w:cs="Times New Roman"/>
          <w:sz w:val="24"/>
          <w:szCs w:val="24"/>
        </w:rPr>
        <w:t>2</w:t>
      </w:r>
      <w:r w:rsidR="00671FA9" w:rsidRPr="00717447">
        <w:rPr>
          <w:rFonts w:ascii="Times New Roman" w:hAnsi="Times New Roman" w:cs="Times New Roman"/>
          <w:sz w:val="24"/>
          <w:szCs w:val="24"/>
        </w:rPr>
        <w:t xml:space="preserve">] </w:t>
      </w:r>
      <w:r w:rsidRPr="00717447">
        <w:rPr>
          <w:rFonts w:ascii="Times New Roman" w:hAnsi="Times New Roman" w:cs="Times New Roman"/>
          <w:sz w:val="24"/>
          <w:szCs w:val="24"/>
        </w:rPr>
        <w:t>указано, что законным режимом имущества супругов является реж</w:t>
      </w:r>
      <w:r w:rsidR="00502991" w:rsidRPr="00717447">
        <w:rPr>
          <w:rFonts w:ascii="Times New Roman" w:hAnsi="Times New Roman" w:cs="Times New Roman"/>
          <w:sz w:val="24"/>
          <w:szCs w:val="24"/>
        </w:rPr>
        <w:t xml:space="preserve">им их совместной собственности и </w:t>
      </w:r>
      <w:r w:rsidRPr="00717447">
        <w:rPr>
          <w:rFonts w:ascii="Times New Roman" w:hAnsi="Times New Roman" w:cs="Times New Roman"/>
          <w:sz w:val="24"/>
          <w:szCs w:val="24"/>
        </w:rPr>
        <w:t>данный режим действует, если брачным договором не установлено иное.</w:t>
      </w:r>
    </w:p>
    <w:p w:rsidR="00224F7C" w:rsidRPr="00717447" w:rsidRDefault="00905A19" w:rsidP="00717447">
      <w:pPr>
        <w:spacing w:after="0" w:line="240" w:lineRule="auto"/>
        <w:ind w:firstLine="454"/>
        <w:jc w:val="both"/>
        <w:rPr>
          <w:rFonts w:ascii="Times New Roman" w:hAnsi="Times New Roman" w:cs="Times New Roman"/>
          <w:sz w:val="24"/>
          <w:szCs w:val="24"/>
        </w:rPr>
      </w:pPr>
      <w:r w:rsidRPr="00717447">
        <w:rPr>
          <w:rFonts w:ascii="Times New Roman" w:hAnsi="Times New Roman" w:cs="Times New Roman"/>
          <w:sz w:val="24"/>
          <w:szCs w:val="24"/>
        </w:rPr>
        <w:t>П</w:t>
      </w:r>
      <w:r w:rsidR="009B7E5C" w:rsidRPr="00717447">
        <w:rPr>
          <w:rFonts w:ascii="Times New Roman" w:hAnsi="Times New Roman" w:cs="Times New Roman"/>
          <w:sz w:val="24"/>
          <w:szCs w:val="24"/>
        </w:rPr>
        <w:t xml:space="preserve">ункт </w:t>
      </w:r>
      <w:r w:rsidR="00224F7C" w:rsidRPr="00717447">
        <w:rPr>
          <w:rFonts w:ascii="Times New Roman" w:hAnsi="Times New Roman" w:cs="Times New Roman"/>
          <w:sz w:val="24"/>
          <w:szCs w:val="24"/>
        </w:rPr>
        <w:t>1 ст. 34 СК РФ и ч.</w:t>
      </w:r>
      <w:r w:rsidR="009B7E5C" w:rsidRPr="00717447">
        <w:rPr>
          <w:rFonts w:ascii="Times New Roman" w:hAnsi="Times New Roman" w:cs="Times New Roman"/>
          <w:sz w:val="24"/>
          <w:szCs w:val="24"/>
        </w:rPr>
        <w:t xml:space="preserve"> </w:t>
      </w:r>
      <w:r w:rsidR="00224F7C" w:rsidRPr="00717447">
        <w:rPr>
          <w:rFonts w:ascii="Times New Roman" w:hAnsi="Times New Roman" w:cs="Times New Roman"/>
          <w:sz w:val="24"/>
          <w:szCs w:val="24"/>
        </w:rPr>
        <w:t>1 ст. 256 Г</w:t>
      </w:r>
      <w:r w:rsidR="00283C8A" w:rsidRPr="00717447">
        <w:rPr>
          <w:rFonts w:ascii="Times New Roman" w:hAnsi="Times New Roman" w:cs="Times New Roman"/>
          <w:sz w:val="24"/>
          <w:szCs w:val="24"/>
        </w:rPr>
        <w:t>ражданского кодекса</w:t>
      </w:r>
      <w:r w:rsidR="00224F7C" w:rsidRPr="00717447">
        <w:rPr>
          <w:rFonts w:ascii="Times New Roman" w:hAnsi="Times New Roman" w:cs="Times New Roman"/>
          <w:sz w:val="24"/>
          <w:szCs w:val="24"/>
        </w:rPr>
        <w:t xml:space="preserve"> </w:t>
      </w:r>
      <w:r w:rsidR="009B7E5C" w:rsidRPr="00717447">
        <w:rPr>
          <w:rFonts w:ascii="Times New Roman" w:hAnsi="Times New Roman" w:cs="Times New Roman"/>
          <w:sz w:val="24"/>
          <w:szCs w:val="24"/>
        </w:rPr>
        <w:t>Российской Федерации</w:t>
      </w:r>
      <w:r w:rsidR="00671FA9" w:rsidRPr="00717447">
        <w:rPr>
          <w:rFonts w:ascii="Times New Roman" w:hAnsi="Times New Roman" w:cs="Times New Roman"/>
          <w:sz w:val="24"/>
          <w:szCs w:val="24"/>
        </w:rPr>
        <w:t xml:space="preserve"> [1]</w:t>
      </w:r>
      <w:r w:rsidR="00224F7C" w:rsidRPr="00717447">
        <w:rPr>
          <w:rFonts w:ascii="Times New Roman" w:hAnsi="Times New Roman" w:cs="Times New Roman"/>
          <w:sz w:val="24"/>
          <w:szCs w:val="24"/>
        </w:rPr>
        <w:t xml:space="preserve"> указывают, что имущество, нажитое супругами во время брака, является их совместной собственностью, если договором между ними не установлен иной режим этого имущества.</w:t>
      </w:r>
    </w:p>
    <w:p w:rsidR="009A0849" w:rsidRPr="00717447" w:rsidRDefault="009A0849" w:rsidP="00717447">
      <w:pPr>
        <w:pStyle w:val="a3"/>
        <w:spacing w:before="0" w:beforeAutospacing="0" w:after="0" w:afterAutospacing="0"/>
        <w:ind w:firstLine="454"/>
        <w:jc w:val="both"/>
      </w:pPr>
      <w:r w:rsidRPr="00717447">
        <w:rPr>
          <w:shd w:val="clear" w:color="auto" w:fill="FFFFFF"/>
        </w:rPr>
        <w:t>Законный режим имущества супругов может быть изменен брачным договором. Супруги имеют право установить режим совместной, долевой или раздельной собственности как на отдельные его виды или на имущество, которое принадлежит каждому из них, так и на все имущество</w:t>
      </w:r>
      <w:r w:rsidR="009B7E5C" w:rsidRPr="00717447">
        <w:rPr>
          <w:shd w:val="clear" w:color="auto" w:fill="FFFFFF"/>
        </w:rPr>
        <w:t>,</w:t>
      </w:r>
      <w:r w:rsidRPr="00717447">
        <w:rPr>
          <w:shd w:val="clear" w:color="auto" w:fill="FFFFFF"/>
        </w:rPr>
        <w:t xml:space="preserve"> принадлежащее супругам. Брачный договор может быть заключен в отношении уже имеющегося имущества, а также любого другого будущего имущества супругов. По обоюдному соглашению между собой, супруги могут расторгнуть либо изменить брачный договор в любое время.</w:t>
      </w:r>
    </w:p>
    <w:p w:rsidR="00D86E54" w:rsidRPr="00717447" w:rsidRDefault="00D86E54" w:rsidP="00717447">
      <w:pPr>
        <w:spacing w:after="0" w:line="240" w:lineRule="auto"/>
        <w:ind w:firstLine="454"/>
        <w:jc w:val="both"/>
        <w:rPr>
          <w:rFonts w:ascii="Times New Roman" w:hAnsi="Times New Roman" w:cs="Times New Roman"/>
          <w:sz w:val="24"/>
          <w:szCs w:val="24"/>
          <w:shd w:val="clear" w:color="auto" w:fill="FFFFFF"/>
        </w:rPr>
      </w:pPr>
      <w:r w:rsidRPr="00717447">
        <w:rPr>
          <w:rFonts w:ascii="Times New Roman" w:hAnsi="Times New Roman" w:cs="Times New Roman"/>
          <w:sz w:val="24"/>
          <w:szCs w:val="24"/>
          <w:shd w:val="clear" w:color="auto" w:fill="FFFFFF"/>
        </w:rPr>
        <w:t>Соответственно, главным условием для возникновения права общей совместной собственности супругов является их зарегистрированный в установленном законом порядке брак. Лица, которые проживают вместе и при этом не регистрируют брак, на право общей совместной собственности на имущество, приобретенное в</w:t>
      </w:r>
      <w:r w:rsidR="00721259" w:rsidRPr="00717447">
        <w:rPr>
          <w:rFonts w:ascii="Times New Roman" w:hAnsi="Times New Roman" w:cs="Times New Roman"/>
          <w:sz w:val="24"/>
          <w:szCs w:val="24"/>
          <w:shd w:val="clear" w:color="auto" w:fill="FFFFFF"/>
        </w:rPr>
        <w:t xml:space="preserve"> это время, </w:t>
      </w:r>
      <w:r w:rsidRPr="00717447">
        <w:rPr>
          <w:rFonts w:ascii="Times New Roman" w:hAnsi="Times New Roman" w:cs="Times New Roman"/>
          <w:sz w:val="24"/>
          <w:szCs w:val="24"/>
          <w:shd w:val="clear" w:color="auto" w:fill="FFFFFF"/>
        </w:rPr>
        <w:t>претендовать не могут. Использование аналогии в подобном случае не допускается.</w:t>
      </w:r>
    </w:p>
    <w:p w:rsidR="00D0390D" w:rsidRPr="00717447" w:rsidRDefault="00D0390D" w:rsidP="00717447">
      <w:pPr>
        <w:spacing w:after="0" w:line="240" w:lineRule="auto"/>
        <w:ind w:firstLine="454"/>
        <w:jc w:val="both"/>
        <w:rPr>
          <w:rFonts w:ascii="Times New Roman" w:hAnsi="Times New Roman" w:cs="Times New Roman"/>
          <w:sz w:val="24"/>
          <w:szCs w:val="24"/>
        </w:rPr>
      </w:pPr>
      <w:r w:rsidRPr="00717447">
        <w:rPr>
          <w:rFonts w:ascii="Times New Roman" w:hAnsi="Times New Roman" w:cs="Times New Roman"/>
          <w:sz w:val="24"/>
          <w:szCs w:val="24"/>
        </w:rPr>
        <w:t>Следует отметить, что постулаты семейного права, как правило, неизменны в пределах иного отраслевого регулирования: браком признается лишь зарегистри</w:t>
      </w:r>
      <w:r w:rsidR="009B7E5C" w:rsidRPr="00717447">
        <w:rPr>
          <w:rFonts w:ascii="Times New Roman" w:hAnsi="Times New Roman" w:cs="Times New Roman"/>
          <w:sz w:val="24"/>
          <w:szCs w:val="24"/>
        </w:rPr>
        <w:t>рованный союз мужчины и женщины;</w:t>
      </w:r>
      <w:r w:rsidRPr="00717447">
        <w:rPr>
          <w:rFonts w:ascii="Times New Roman" w:hAnsi="Times New Roman" w:cs="Times New Roman"/>
          <w:sz w:val="24"/>
          <w:szCs w:val="24"/>
        </w:rPr>
        <w:t xml:space="preserve"> при вынесении судом решения о лишении родительских прав родители утрачивают все права, основанные на факте родства с ребенком, и т. д. В то же время в некоторых случаях законодатель и (или) правоприменитель  занимают иную позицию, свидетельствующую о придании юридической силы иным обстоятельствам, нежели тем, которые императивно обозначены в СК РФ [</w:t>
      </w:r>
      <w:r w:rsidR="00395B0D" w:rsidRPr="00717447">
        <w:rPr>
          <w:rFonts w:ascii="Times New Roman" w:hAnsi="Times New Roman" w:cs="Times New Roman"/>
          <w:sz w:val="24"/>
          <w:szCs w:val="24"/>
        </w:rPr>
        <w:t>4</w:t>
      </w:r>
      <w:r w:rsidRPr="00717447">
        <w:rPr>
          <w:rFonts w:ascii="Times New Roman" w:hAnsi="Times New Roman" w:cs="Times New Roman"/>
          <w:sz w:val="24"/>
          <w:szCs w:val="24"/>
        </w:rPr>
        <w:t>, с</w:t>
      </w:r>
      <w:r w:rsidR="009B7E5C" w:rsidRPr="00717447">
        <w:rPr>
          <w:rFonts w:ascii="Times New Roman" w:hAnsi="Times New Roman" w:cs="Times New Roman"/>
          <w:sz w:val="24"/>
          <w:szCs w:val="24"/>
        </w:rPr>
        <w:t>.</w:t>
      </w:r>
      <w:r w:rsidRPr="00717447">
        <w:rPr>
          <w:rFonts w:ascii="Times New Roman" w:hAnsi="Times New Roman" w:cs="Times New Roman"/>
          <w:sz w:val="24"/>
          <w:szCs w:val="24"/>
        </w:rPr>
        <w:t xml:space="preserve"> 7</w:t>
      </w:r>
      <w:r w:rsidR="009B7E5C" w:rsidRPr="00717447">
        <w:rPr>
          <w:rFonts w:ascii="Times New Roman" w:hAnsi="Times New Roman" w:cs="Times New Roman"/>
          <w:sz w:val="24"/>
          <w:szCs w:val="24"/>
        </w:rPr>
        <w:t>–</w:t>
      </w:r>
      <w:r w:rsidRPr="00717447">
        <w:rPr>
          <w:rFonts w:ascii="Times New Roman" w:hAnsi="Times New Roman" w:cs="Times New Roman"/>
          <w:sz w:val="24"/>
          <w:szCs w:val="24"/>
        </w:rPr>
        <w:t>8].</w:t>
      </w:r>
    </w:p>
    <w:p w:rsidR="00725C66" w:rsidRPr="00717447" w:rsidRDefault="00725C66" w:rsidP="00717447">
      <w:pPr>
        <w:spacing w:after="0" w:line="240" w:lineRule="auto"/>
        <w:ind w:firstLine="454"/>
        <w:jc w:val="both"/>
        <w:rPr>
          <w:rStyle w:val="normaltextrun"/>
          <w:rFonts w:ascii="Times New Roman" w:hAnsi="Times New Roman" w:cs="Times New Roman"/>
          <w:color w:val="000000"/>
          <w:sz w:val="24"/>
          <w:szCs w:val="24"/>
          <w:shd w:val="clear" w:color="auto" w:fill="FFFFFF"/>
        </w:rPr>
      </w:pPr>
      <w:r w:rsidRPr="00717447">
        <w:rPr>
          <w:rFonts w:ascii="Times New Roman" w:hAnsi="Times New Roman" w:cs="Times New Roman"/>
          <w:color w:val="000000"/>
          <w:sz w:val="24"/>
          <w:szCs w:val="24"/>
          <w:shd w:val="clear" w:color="auto" w:fill="FFFFFF"/>
        </w:rPr>
        <w:t xml:space="preserve">Имущественные отношения </w:t>
      </w:r>
      <w:r w:rsidR="009B7E5C" w:rsidRPr="00717447">
        <w:rPr>
          <w:rFonts w:ascii="Times New Roman" w:hAnsi="Times New Roman" w:cs="Times New Roman"/>
          <w:color w:val="000000"/>
          <w:sz w:val="24"/>
          <w:szCs w:val="24"/>
          <w:shd w:val="clear" w:color="auto" w:fill="FFFFFF"/>
        </w:rPr>
        <w:t xml:space="preserve">– </w:t>
      </w:r>
      <w:r w:rsidRPr="00717447">
        <w:rPr>
          <w:rFonts w:ascii="Times New Roman" w:hAnsi="Times New Roman" w:cs="Times New Roman"/>
          <w:color w:val="000000"/>
          <w:sz w:val="24"/>
          <w:szCs w:val="24"/>
          <w:shd w:val="clear" w:color="auto" w:fill="FFFFFF"/>
        </w:rPr>
        <w:t>очень востребованные и одновременно сложные в семейном праве.</w:t>
      </w:r>
    </w:p>
    <w:p w:rsidR="00725C66" w:rsidRPr="00717447" w:rsidRDefault="00725C66" w:rsidP="00717447">
      <w:pPr>
        <w:pStyle w:val="paragraph"/>
        <w:spacing w:before="0" w:beforeAutospacing="0" w:after="0" w:afterAutospacing="0"/>
        <w:ind w:firstLine="454"/>
        <w:jc w:val="both"/>
        <w:textAlignment w:val="baseline"/>
        <w:rPr>
          <w:rFonts w:ascii="Segoe UI" w:hAnsi="Segoe UI" w:cs="Segoe UI"/>
        </w:rPr>
      </w:pPr>
      <w:r w:rsidRPr="00717447">
        <w:rPr>
          <w:rStyle w:val="normaltextrun"/>
          <w:shd w:val="clear" w:color="auto" w:fill="FFFFFF"/>
        </w:rPr>
        <w:t xml:space="preserve">Общее имущество супругов, независимо от того, на имя кого из супругов оно приобретено, нажитое во время брака, находится в их совместной собственности. </w:t>
      </w:r>
      <w:r w:rsidR="00F221AF" w:rsidRPr="00717447">
        <w:rPr>
          <w:rStyle w:val="normaltextrun"/>
          <w:shd w:val="clear" w:color="auto" w:fill="FFFFFF"/>
        </w:rPr>
        <w:t xml:space="preserve">Также согласно п. 3 ст. 34 СК РФ на общее имущество супругов может претендовать супруг, если </w:t>
      </w:r>
      <w:r w:rsidR="00131282" w:rsidRPr="00717447">
        <w:rPr>
          <w:rStyle w:val="normaltextrun"/>
          <w:shd w:val="clear" w:color="auto" w:fill="FFFFFF"/>
        </w:rPr>
        <w:t>он,</w:t>
      </w:r>
      <w:r w:rsidR="00F221AF" w:rsidRPr="00717447">
        <w:rPr>
          <w:rStyle w:val="normaltextrun"/>
          <w:shd w:val="clear" w:color="auto" w:fill="FFFFFF"/>
        </w:rPr>
        <w:t xml:space="preserve"> находясь в </w:t>
      </w:r>
      <w:r w:rsidR="00131282" w:rsidRPr="00717447">
        <w:rPr>
          <w:rStyle w:val="normaltextrun"/>
          <w:shd w:val="clear" w:color="auto" w:fill="FFFFFF"/>
        </w:rPr>
        <w:t>браке,</w:t>
      </w:r>
      <w:r w:rsidR="00F221AF" w:rsidRPr="00717447">
        <w:rPr>
          <w:rStyle w:val="normaltextrun"/>
          <w:shd w:val="clear" w:color="auto" w:fill="FFFFFF"/>
        </w:rPr>
        <w:t xml:space="preserve"> ухаживал за детьми, вел домашнее хозяйство либо у него имелись другие уважительные причины, из-за которых он не мог самостоятельно зарабатывать. </w:t>
      </w:r>
      <w:r w:rsidRPr="00717447">
        <w:rPr>
          <w:rStyle w:val="normaltextrun"/>
          <w:shd w:val="clear" w:color="auto" w:fill="FFFFFF"/>
        </w:rPr>
        <w:t xml:space="preserve">К личной </w:t>
      </w:r>
      <w:r w:rsidR="00F221AF" w:rsidRPr="00717447">
        <w:rPr>
          <w:rStyle w:val="normaltextrun"/>
          <w:shd w:val="clear" w:color="auto" w:fill="FFFFFF"/>
        </w:rPr>
        <w:t xml:space="preserve">же </w:t>
      </w:r>
      <w:r w:rsidRPr="00717447">
        <w:rPr>
          <w:rStyle w:val="normaltextrun"/>
          <w:shd w:val="clear" w:color="auto" w:fill="FFFFFF"/>
        </w:rPr>
        <w:t xml:space="preserve">собственности каждого супруга относится имущество, принадлежащее до вступления </w:t>
      </w:r>
      <w:r w:rsidR="009B7E5C" w:rsidRPr="00717447">
        <w:rPr>
          <w:rStyle w:val="normaltextrun"/>
          <w:shd w:val="clear" w:color="auto" w:fill="FFFFFF"/>
        </w:rPr>
        <w:t xml:space="preserve">в </w:t>
      </w:r>
      <w:r w:rsidRPr="00717447">
        <w:rPr>
          <w:rStyle w:val="normaltextrun"/>
          <w:shd w:val="clear" w:color="auto" w:fill="FFFFFF"/>
        </w:rPr>
        <w:t xml:space="preserve">брак, либо полученное в период брака безвозмездно, например унаследованное или подаренное. Согласно пояснению Верховного суда Российской Федерации не является общим также имущество, которое было приобретено в период брака, но на личные средства супруга, принадлежащие ему до регистрации брака </w:t>
      </w:r>
      <w:r w:rsidRPr="00717447">
        <w:t>[3]</w:t>
      </w:r>
      <w:r w:rsidRPr="00717447">
        <w:rPr>
          <w:rStyle w:val="normaltextrun"/>
          <w:shd w:val="clear" w:color="auto" w:fill="FFFFFF"/>
        </w:rPr>
        <w:t xml:space="preserve">. При этом не указано, будут ли средства, полученные в случае последующей продажи указанного имущества, личными или все-таки станут общей </w:t>
      </w:r>
      <w:r w:rsidRPr="00717447">
        <w:rPr>
          <w:rStyle w:val="normaltextrun"/>
          <w:shd w:val="clear" w:color="auto" w:fill="FFFFFF"/>
        </w:rPr>
        <w:lastRenderedPageBreak/>
        <w:t>собственностью супругов, как и все доходы в период брака. Этот же вопрос появляется и в отношении имущества, приобретенного на подаренные во время брака одному из супругов деньги, а также процентов по вкладу, если указанные средства размещаются в кредитной организации.</w:t>
      </w:r>
    </w:p>
    <w:p w:rsidR="00741A07" w:rsidRPr="00717447" w:rsidRDefault="00741A07" w:rsidP="00717447">
      <w:pPr>
        <w:spacing w:after="0" w:line="240" w:lineRule="auto"/>
        <w:ind w:firstLine="454"/>
        <w:jc w:val="both"/>
        <w:rPr>
          <w:rFonts w:ascii="Times New Roman" w:hAnsi="Times New Roman" w:cs="Times New Roman"/>
          <w:color w:val="000000"/>
          <w:sz w:val="24"/>
          <w:szCs w:val="24"/>
          <w:shd w:val="clear" w:color="auto" w:fill="FFFFFF"/>
        </w:rPr>
      </w:pPr>
      <w:r w:rsidRPr="00717447">
        <w:rPr>
          <w:rFonts w:ascii="Times New Roman" w:hAnsi="Times New Roman" w:cs="Times New Roman"/>
          <w:color w:val="000000"/>
          <w:sz w:val="24"/>
          <w:szCs w:val="24"/>
          <w:shd w:val="clear" w:color="auto" w:fill="FFFFFF"/>
        </w:rPr>
        <w:t>В настоящее время правовое урегулировани</w:t>
      </w:r>
      <w:r w:rsidR="009B7E5C" w:rsidRPr="00717447">
        <w:rPr>
          <w:rFonts w:ascii="Times New Roman" w:hAnsi="Times New Roman" w:cs="Times New Roman"/>
          <w:color w:val="000000"/>
          <w:sz w:val="24"/>
          <w:szCs w:val="24"/>
          <w:shd w:val="clear" w:color="auto" w:fill="FFFFFF"/>
        </w:rPr>
        <w:t>е</w:t>
      </w:r>
      <w:r w:rsidRPr="00717447">
        <w:rPr>
          <w:rFonts w:ascii="Times New Roman" w:hAnsi="Times New Roman" w:cs="Times New Roman"/>
          <w:color w:val="000000"/>
          <w:sz w:val="24"/>
          <w:szCs w:val="24"/>
          <w:shd w:val="clear" w:color="auto" w:fill="FFFFFF"/>
        </w:rPr>
        <w:t xml:space="preserve"> семейных правоотношений имеет большую значимость в обществе. Доходы людей растут, появляются новые виды коммерческой </w:t>
      </w:r>
      <w:r w:rsidR="007E5C1C" w:rsidRPr="00717447">
        <w:rPr>
          <w:rFonts w:ascii="Times New Roman" w:hAnsi="Times New Roman" w:cs="Times New Roman"/>
          <w:color w:val="000000"/>
          <w:sz w:val="24"/>
          <w:szCs w:val="24"/>
          <w:shd w:val="clear" w:color="auto" w:fill="FFFFFF"/>
        </w:rPr>
        <w:t>деятельности,</w:t>
      </w:r>
      <w:r w:rsidR="002A7908" w:rsidRPr="00717447">
        <w:rPr>
          <w:rFonts w:ascii="Times New Roman" w:hAnsi="Times New Roman" w:cs="Times New Roman"/>
          <w:color w:val="000000"/>
          <w:sz w:val="24"/>
          <w:szCs w:val="24"/>
          <w:shd w:val="clear" w:color="auto" w:fill="FFFFFF"/>
        </w:rPr>
        <w:t xml:space="preserve"> дорогостоящие активы, в том числе находящиеся за рубежом,</w:t>
      </w:r>
      <w:r w:rsidRPr="00717447">
        <w:rPr>
          <w:rFonts w:ascii="Times New Roman" w:hAnsi="Times New Roman" w:cs="Times New Roman"/>
          <w:color w:val="000000"/>
          <w:sz w:val="24"/>
          <w:szCs w:val="24"/>
          <w:shd w:val="clear" w:color="auto" w:fill="FFFFFF"/>
        </w:rPr>
        <w:t xml:space="preserve"> и становится </w:t>
      </w:r>
      <w:r w:rsidR="002A7908" w:rsidRPr="00717447">
        <w:rPr>
          <w:rFonts w:ascii="Times New Roman" w:hAnsi="Times New Roman" w:cs="Times New Roman"/>
          <w:color w:val="000000"/>
          <w:sz w:val="24"/>
          <w:szCs w:val="24"/>
          <w:shd w:val="clear" w:color="auto" w:fill="FFFFFF"/>
        </w:rPr>
        <w:t xml:space="preserve">просто </w:t>
      </w:r>
      <w:r w:rsidRPr="00717447">
        <w:rPr>
          <w:rFonts w:ascii="Times New Roman" w:hAnsi="Times New Roman" w:cs="Times New Roman"/>
          <w:color w:val="000000"/>
          <w:sz w:val="24"/>
          <w:szCs w:val="24"/>
          <w:shd w:val="clear" w:color="auto" w:fill="FFFFFF"/>
        </w:rPr>
        <w:t xml:space="preserve">необходимым </w:t>
      </w:r>
      <w:r w:rsidR="002A7908" w:rsidRPr="00717447">
        <w:rPr>
          <w:rFonts w:ascii="Times New Roman" w:hAnsi="Times New Roman" w:cs="Times New Roman"/>
          <w:color w:val="000000"/>
          <w:sz w:val="24"/>
          <w:szCs w:val="24"/>
          <w:shd w:val="clear" w:color="auto" w:fill="FFFFFF"/>
        </w:rPr>
        <w:t xml:space="preserve">проводить </w:t>
      </w:r>
      <w:r w:rsidRPr="00717447">
        <w:rPr>
          <w:rFonts w:ascii="Times New Roman" w:hAnsi="Times New Roman" w:cs="Times New Roman"/>
          <w:color w:val="000000"/>
          <w:sz w:val="24"/>
          <w:szCs w:val="24"/>
          <w:shd w:val="clear" w:color="auto" w:fill="FFFFFF"/>
        </w:rPr>
        <w:t>анализ</w:t>
      </w:r>
      <w:r w:rsidR="002A7908" w:rsidRPr="00717447">
        <w:rPr>
          <w:rFonts w:ascii="Times New Roman" w:hAnsi="Times New Roman" w:cs="Times New Roman"/>
          <w:color w:val="000000"/>
          <w:sz w:val="24"/>
          <w:szCs w:val="24"/>
          <w:shd w:val="clear" w:color="auto" w:fill="FFFFFF"/>
        </w:rPr>
        <w:t xml:space="preserve"> имущественных семейных отношений</w:t>
      </w:r>
      <w:r w:rsidRPr="00717447">
        <w:rPr>
          <w:rFonts w:ascii="Times New Roman" w:hAnsi="Times New Roman" w:cs="Times New Roman"/>
          <w:color w:val="000000"/>
          <w:sz w:val="24"/>
          <w:szCs w:val="24"/>
          <w:shd w:val="clear" w:color="auto" w:fill="FFFFFF"/>
        </w:rPr>
        <w:t xml:space="preserve">, </w:t>
      </w:r>
      <w:r w:rsidR="007E5C1C" w:rsidRPr="00717447">
        <w:rPr>
          <w:rFonts w:ascii="Times New Roman" w:hAnsi="Times New Roman" w:cs="Times New Roman"/>
          <w:color w:val="000000"/>
          <w:sz w:val="24"/>
          <w:szCs w:val="24"/>
          <w:shd w:val="clear" w:color="auto" w:fill="FFFFFF"/>
        </w:rPr>
        <w:t>определять,</w:t>
      </w:r>
      <w:r w:rsidRPr="00717447">
        <w:rPr>
          <w:rFonts w:ascii="Times New Roman" w:hAnsi="Times New Roman" w:cs="Times New Roman"/>
          <w:color w:val="000000"/>
          <w:sz w:val="24"/>
          <w:szCs w:val="24"/>
          <w:shd w:val="clear" w:color="auto" w:fill="FFFFFF"/>
        </w:rPr>
        <w:t xml:space="preserve"> кто из членов семьи может претендовать на какое имущество.</w:t>
      </w:r>
      <w:r w:rsidR="00E658D7" w:rsidRPr="00717447">
        <w:rPr>
          <w:rFonts w:ascii="Arial" w:hAnsi="Arial" w:cs="Arial"/>
          <w:color w:val="000000"/>
          <w:sz w:val="24"/>
          <w:szCs w:val="24"/>
          <w:shd w:val="clear" w:color="auto" w:fill="FFFFFF"/>
        </w:rPr>
        <w:t xml:space="preserve"> </w:t>
      </w:r>
      <w:r w:rsidR="00E658D7" w:rsidRPr="00717447">
        <w:rPr>
          <w:rFonts w:ascii="Times New Roman" w:hAnsi="Times New Roman" w:cs="Times New Roman"/>
          <w:color w:val="000000"/>
          <w:sz w:val="24"/>
          <w:szCs w:val="24"/>
          <w:shd w:val="clear" w:color="auto" w:fill="FFFFFF"/>
        </w:rPr>
        <w:t xml:space="preserve">Особенно неприятны </w:t>
      </w:r>
      <w:r w:rsidR="00502991" w:rsidRPr="00717447">
        <w:rPr>
          <w:rFonts w:ascii="Times New Roman" w:hAnsi="Times New Roman" w:cs="Times New Roman"/>
          <w:color w:val="000000"/>
          <w:sz w:val="24"/>
          <w:szCs w:val="24"/>
          <w:shd w:val="clear" w:color="auto" w:fill="FFFFFF"/>
        </w:rPr>
        <w:t>проблемные</w:t>
      </w:r>
      <w:r w:rsidR="00E658D7" w:rsidRPr="00717447">
        <w:rPr>
          <w:rFonts w:ascii="Times New Roman" w:hAnsi="Times New Roman" w:cs="Times New Roman"/>
          <w:color w:val="000000"/>
          <w:sz w:val="24"/>
          <w:szCs w:val="24"/>
          <w:shd w:val="clear" w:color="auto" w:fill="FFFFFF"/>
        </w:rPr>
        <w:t xml:space="preserve"> споры при разделе недвижимого имущества. Каждый случай по-своему </w:t>
      </w:r>
      <w:r w:rsidR="00502991" w:rsidRPr="00717447">
        <w:rPr>
          <w:rFonts w:ascii="Times New Roman" w:hAnsi="Times New Roman" w:cs="Times New Roman"/>
          <w:color w:val="000000"/>
          <w:sz w:val="24"/>
          <w:szCs w:val="24"/>
          <w:shd w:val="clear" w:color="auto" w:fill="FFFFFF"/>
        </w:rPr>
        <w:t>исключительный</w:t>
      </w:r>
      <w:r w:rsidR="00E658D7" w:rsidRPr="00717447">
        <w:rPr>
          <w:rFonts w:ascii="Times New Roman" w:hAnsi="Times New Roman" w:cs="Times New Roman"/>
          <w:color w:val="000000"/>
          <w:sz w:val="24"/>
          <w:szCs w:val="24"/>
          <w:shd w:val="clear" w:color="auto" w:fill="FFFFFF"/>
        </w:rPr>
        <w:t>, так как при разводе и разделе имущества тяжело заранее спрогнозировать позицию суда. Здесь необходим единый подход к правовой природе имущественных отношений супругов и к правилам раздела совместно</w:t>
      </w:r>
      <w:r w:rsidR="00E658D7" w:rsidRPr="00717447">
        <w:rPr>
          <w:rFonts w:ascii="Arial" w:hAnsi="Arial" w:cs="Arial"/>
          <w:color w:val="000000"/>
          <w:sz w:val="24"/>
          <w:szCs w:val="24"/>
          <w:shd w:val="clear" w:color="auto" w:fill="FFFFFF"/>
        </w:rPr>
        <w:t xml:space="preserve"> </w:t>
      </w:r>
      <w:r w:rsidR="00E658D7" w:rsidRPr="00717447">
        <w:rPr>
          <w:rFonts w:ascii="Times New Roman" w:hAnsi="Times New Roman" w:cs="Times New Roman"/>
          <w:color w:val="000000"/>
          <w:sz w:val="24"/>
          <w:szCs w:val="24"/>
          <w:shd w:val="clear" w:color="auto" w:fill="FFFFFF"/>
        </w:rPr>
        <w:t>нажитого имущества.</w:t>
      </w:r>
    </w:p>
    <w:p w:rsidR="00E658D7" w:rsidRPr="00717447" w:rsidRDefault="000021D9" w:rsidP="00717447">
      <w:pPr>
        <w:spacing w:after="0" w:line="240" w:lineRule="auto"/>
        <w:ind w:firstLine="454"/>
        <w:jc w:val="both"/>
        <w:rPr>
          <w:rFonts w:ascii="Times New Roman" w:hAnsi="Times New Roman" w:cs="Times New Roman"/>
          <w:sz w:val="24"/>
          <w:szCs w:val="24"/>
        </w:rPr>
      </w:pPr>
      <w:r w:rsidRPr="00717447">
        <w:rPr>
          <w:rFonts w:ascii="Times New Roman" w:hAnsi="Times New Roman" w:cs="Times New Roman"/>
          <w:sz w:val="24"/>
          <w:szCs w:val="24"/>
        </w:rPr>
        <w:t xml:space="preserve">Сложными представляются случаи раздела недвижимого имущества, приобретенного одним из супругов до заключения брака по договору пожизненного содержания с иждивением или договору ренты, а также </w:t>
      </w:r>
      <w:r w:rsidR="007B24E7" w:rsidRPr="00717447">
        <w:rPr>
          <w:rFonts w:ascii="Times New Roman" w:hAnsi="Times New Roman" w:cs="Times New Roman"/>
          <w:sz w:val="24"/>
          <w:szCs w:val="24"/>
        </w:rPr>
        <w:t>дела,</w:t>
      </w:r>
      <w:r w:rsidRPr="00717447">
        <w:rPr>
          <w:rFonts w:ascii="Times New Roman" w:hAnsi="Times New Roman" w:cs="Times New Roman"/>
          <w:sz w:val="24"/>
          <w:szCs w:val="24"/>
        </w:rPr>
        <w:t xml:space="preserve"> где ипотека на покупку недвижимости бралась до брака, а после заключения брака оплачивалась за общие средства супругов. Нередко  платежи по договору пожизненного содержания с иждивением или ренты осуществляются за счет общих денежных средств супругов или второй супруг сам осуществляет уход за рентополучателем. В законодательстве относительно этого имеется пробел</w:t>
      </w:r>
      <w:r w:rsidR="009B7E5C" w:rsidRPr="00717447">
        <w:rPr>
          <w:rFonts w:ascii="Times New Roman" w:hAnsi="Times New Roman" w:cs="Times New Roman"/>
          <w:sz w:val="24"/>
          <w:szCs w:val="24"/>
        </w:rPr>
        <w:t>,</w:t>
      </w:r>
      <w:r w:rsidRPr="00717447">
        <w:rPr>
          <w:rFonts w:ascii="Times New Roman" w:hAnsi="Times New Roman" w:cs="Times New Roman"/>
          <w:sz w:val="24"/>
          <w:szCs w:val="24"/>
        </w:rPr>
        <w:t xml:space="preserve"> и данная ситуация прямо не урегулирована</w:t>
      </w:r>
      <w:r w:rsidR="00865CEB" w:rsidRPr="00717447">
        <w:rPr>
          <w:rFonts w:ascii="Times New Roman" w:hAnsi="Times New Roman" w:cs="Times New Roman"/>
          <w:sz w:val="24"/>
          <w:szCs w:val="24"/>
        </w:rPr>
        <w:t xml:space="preserve"> [5]</w:t>
      </w:r>
      <w:r w:rsidRPr="00717447">
        <w:rPr>
          <w:rFonts w:ascii="Times New Roman" w:hAnsi="Times New Roman" w:cs="Times New Roman"/>
          <w:sz w:val="24"/>
          <w:szCs w:val="24"/>
        </w:rPr>
        <w:t>.</w:t>
      </w:r>
    </w:p>
    <w:p w:rsidR="00283C8A" w:rsidRPr="00717447" w:rsidRDefault="00C4142F" w:rsidP="00717447">
      <w:pPr>
        <w:pStyle w:val="a3"/>
        <w:shd w:val="clear" w:color="auto" w:fill="FFFFFF"/>
        <w:spacing w:before="0" w:beforeAutospacing="0" w:after="0" w:afterAutospacing="0"/>
        <w:ind w:firstLine="454"/>
        <w:jc w:val="both"/>
        <w:rPr>
          <w:color w:val="000000"/>
        </w:rPr>
      </w:pPr>
      <w:r w:rsidRPr="00717447">
        <w:rPr>
          <w:shd w:val="clear" w:color="auto" w:fill="FFFFFF"/>
        </w:rPr>
        <w:t xml:space="preserve">Большое количество судебных споров возникает из-за оспаривания сделок по распоряжению общим имуществом одним из супругов.   Согласно </w:t>
      </w:r>
      <w:hyperlink r:id="rId8" w:anchor="block_3502" w:history="1">
        <w:r w:rsidRPr="00717447">
          <w:rPr>
            <w:rStyle w:val="a4"/>
            <w:color w:val="auto"/>
            <w:u w:val="none"/>
            <w:bdr w:val="none" w:sz="0" w:space="0" w:color="auto" w:frame="1"/>
            <w:shd w:val="clear" w:color="auto" w:fill="FFFFFF"/>
          </w:rPr>
          <w:t>п. 2 ст. 35 СК РФ</w:t>
        </w:r>
      </w:hyperlink>
      <w:r w:rsidRPr="00717447">
        <w:t xml:space="preserve"> </w:t>
      </w:r>
      <w:r w:rsidRPr="00717447">
        <w:rPr>
          <w:shd w:val="clear" w:color="auto" w:fill="FFFFFF"/>
        </w:rPr>
        <w:t>при совершении одним из супругов сделки по распоряжению общим имуществом супругов предполагается, что он действует с согласия супруга. Однако  в соответствии с п. 3 ст. 35 СК РФ</w:t>
      </w:r>
      <w:r w:rsidR="00283C8A" w:rsidRPr="00717447">
        <w:rPr>
          <w:shd w:val="clear" w:color="auto" w:fill="FFFFFF"/>
        </w:rPr>
        <w:t>: «д</w:t>
      </w:r>
      <w:r w:rsidR="00283C8A" w:rsidRPr="00717447">
        <w:rPr>
          <w:color w:val="000000"/>
        </w:rPr>
        <w:t>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r w:rsidR="00502991" w:rsidRPr="00717447">
        <w:rPr>
          <w:shd w:val="clear" w:color="auto" w:fill="FFFFFF"/>
        </w:rPr>
        <w:t>, и</w:t>
      </w:r>
      <w:r w:rsidRPr="00717447">
        <w:rPr>
          <w:shd w:val="clear" w:color="auto" w:fill="FFFFFF"/>
        </w:rPr>
        <w:t>наче сделка может быть признана недействительной. А все остальные сделки по распоряжению общим имуществом без согласия второго супруга могут быть признаны недействительными, если будет доказано, что другая сторона сделки знала или заведомо должна была знать о несогласии супруга на ее совершение.</w:t>
      </w:r>
    </w:p>
    <w:p w:rsidR="00457C37" w:rsidRPr="00717447" w:rsidRDefault="00645224" w:rsidP="00717447">
      <w:pPr>
        <w:spacing w:after="0" w:line="240" w:lineRule="auto"/>
        <w:ind w:firstLine="454"/>
        <w:jc w:val="both"/>
        <w:rPr>
          <w:rFonts w:ascii="Times New Roman" w:hAnsi="Times New Roman" w:cs="Times New Roman"/>
          <w:sz w:val="24"/>
          <w:szCs w:val="24"/>
        </w:rPr>
      </w:pPr>
      <w:r w:rsidRPr="00717447">
        <w:rPr>
          <w:rFonts w:ascii="Times New Roman" w:hAnsi="Times New Roman" w:cs="Times New Roman"/>
          <w:sz w:val="24"/>
          <w:szCs w:val="24"/>
          <w:shd w:val="clear" w:color="auto" w:fill="FFFFFF"/>
        </w:rPr>
        <w:t>Анализиру</w:t>
      </w:r>
      <w:r w:rsidR="009B7E5C" w:rsidRPr="00717447">
        <w:rPr>
          <w:rFonts w:ascii="Times New Roman" w:hAnsi="Times New Roman" w:cs="Times New Roman"/>
          <w:sz w:val="24"/>
          <w:szCs w:val="24"/>
          <w:shd w:val="clear" w:color="auto" w:fill="FFFFFF"/>
        </w:rPr>
        <w:t>я</w:t>
      </w:r>
      <w:r w:rsidRPr="00717447">
        <w:rPr>
          <w:rFonts w:ascii="Times New Roman" w:hAnsi="Times New Roman" w:cs="Times New Roman"/>
          <w:sz w:val="24"/>
          <w:szCs w:val="24"/>
          <w:shd w:val="clear" w:color="auto" w:fill="FFFFFF"/>
        </w:rPr>
        <w:t xml:space="preserve"> судебную практику</w:t>
      </w:r>
      <w:r w:rsidR="009B7E5C" w:rsidRPr="00717447">
        <w:rPr>
          <w:rFonts w:ascii="Times New Roman" w:hAnsi="Times New Roman" w:cs="Times New Roman"/>
          <w:sz w:val="24"/>
          <w:szCs w:val="24"/>
          <w:shd w:val="clear" w:color="auto" w:fill="FFFFFF"/>
        </w:rPr>
        <w:t>,</w:t>
      </w:r>
      <w:r w:rsidRPr="00717447">
        <w:rPr>
          <w:rFonts w:ascii="Times New Roman" w:hAnsi="Times New Roman" w:cs="Times New Roman"/>
          <w:sz w:val="24"/>
          <w:szCs w:val="24"/>
          <w:shd w:val="clear" w:color="auto" w:fill="FFFFFF"/>
        </w:rPr>
        <w:t xml:space="preserve"> можно сделать вывод, что в наше время происходит очень много бракоразводных процессов с разделом совместных долгов, так как супруги за время брака успевают обзавестись не только недвижимостью, но и </w:t>
      </w:r>
      <w:r w:rsidR="00901253" w:rsidRPr="00717447">
        <w:rPr>
          <w:rFonts w:ascii="Times New Roman" w:hAnsi="Times New Roman" w:cs="Times New Roman"/>
          <w:sz w:val="24"/>
          <w:szCs w:val="24"/>
          <w:shd w:val="clear" w:color="auto" w:fill="FFFFFF"/>
        </w:rPr>
        <w:t>кредитными</w:t>
      </w:r>
      <w:r w:rsidRPr="00717447">
        <w:rPr>
          <w:rFonts w:ascii="Times New Roman" w:hAnsi="Times New Roman" w:cs="Times New Roman"/>
          <w:sz w:val="24"/>
          <w:szCs w:val="24"/>
          <w:shd w:val="clear" w:color="auto" w:fill="FFFFFF"/>
        </w:rPr>
        <w:t xml:space="preserve"> обязательствами.</w:t>
      </w:r>
      <w:r w:rsidR="00023607" w:rsidRPr="00717447">
        <w:rPr>
          <w:rFonts w:ascii="Times New Roman" w:hAnsi="Times New Roman" w:cs="Times New Roman"/>
          <w:color w:val="000000"/>
          <w:sz w:val="24"/>
          <w:szCs w:val="24"/>
          <w:shd w:val="clear" w:color="auto" w:fill="FFFFFF"/>
        </w:rPr>
        <w:t xml:space="preserve"> </w:t>
      </w:r>
      <w:r w:rsidR="00583206" w:rsidRPr="00717447">
        <w:rPr>
          <w:rFonts w:ascii="Times New Roman" w:hAnsi="Times New Roman" w:cs="Times New Roman"/>
          <w:color w:val="000000"/>
          <w:sz w:val="24"/>
          <w:szCs w:val="24"/>
          <w:shd w:val="clear" w:color="auto" w:fill="FFFFFF"/>
        </w:rPr>
        <w:t xml:space="preserve">Также </w:t>
      </w:r>
      <w:r w:rsidR="00583206" w:rsidRPr="00717447">
        <w:rPr>
          <w:rFonts w:ascii="Times New Roman" w:hAnsi="Times New Roman" w:cs="Times New Roman"/>
          <w:sz w:val="24"/>
          <w:szCs w:val="24"/>
        </w:rPr>
        <w:t xml:space="preserve">взыскание на имущество супруга-должника может быть обращено по </w:t>
      </w:r>
      <w:r w:rsidR="00457C37" w:rsidRPr="00717447">
        <w:rPr>
          <w:rFonts w:ascii="Times New Roman" w:hAnsi="Times New Roman" w:cs="Times New Roman"/>
          <w:sz w:val="24"/>
          <w:szCs w:val="24"/>
        </w:rPr>
        <w:t>требованию кредитора, но в случае, если этого имущества будет недостаточно, то кредитор может потребовать выделить долю супруга-должника, которая причиталась бы ему в случае раздела общего имущества  супругов,</w:t>
      </w:r>
      <w:r w:rsidR="009B7E5C" w:rsidRPr="00717447">
        <w:rPr>
          <w:rFonts w:ascii="Times New Roman" w:hAnsi="Times New Roman" w:cs="Times New Roman"/>
          <w:sz w:val="24"/>
          <w:szCs w:val="24"/>
        </w:rPr>
        <w:t xml:space="preserve"> чтобы обратить на нее</w:t>
      </w:r>
      <w:r w:rsidR="00583206" w:rsidRPr="00717447">
        <w:rPr>
          <w:rFonts w:ascii="Times New Roman" w:hAnsi="Times New Roman" w:cs="Times New Roman"/>
          <w:sz w:val="24"/>
          <w:szCs w:val="24"/>
        </w:rPr>
        <w:t xml:space="preserve"> взыскание</w:t>
      </w:r>
      <w:r w:rsidR="00457C37" w:rsidRPr="00717447">
        <w:rPr>
          <w:rFonts w:ascii="Times New Roman" w:hAnsi="Times New Roman" w:cs="Times New Roman"/>
          <w:sz w:val="24"/>
          <w:szCs w:val="24"/>
        </w:rPr>
        <w:t>.</w:t>
      </w:r>
    </w:p>
    <w:p w:rsidR="00842E01" w:rsidRPr="00717447" w:rsidRDefault="00023607" w:rsidP="00717447">
      <w:pPr>
        <w:spacing w:after="0" w:line="240" w:lineRule="auto"/>
        <w:ind w:firstLine="454"/>
        <w:jc w:val="both"/>
        <w:rPr>
          <w:rFonts w:ascii="Times New Roman" w:hAnsi="Times New Roman" w:cs="Times New Roman"/>
          <w:sz w:val="24"/>
          <w:szCs w:val="24"/>
        </w:rPr>
      </w:pPr>
      <w:r w:rsidRPr="00717447">
        <w:rPr>
          <w:rFonts w:ascii="Times New Roman" w:hAnsi="Times New Roman" w:cs="Times New Roman"/>
          <w:color w:val="000000"/>
          <w:sz w:val="24"/>
          <w:szCs w:val="24"/>
          <w:shd w:val="clear" w:color="auto" w:fill="FFFFFF"/>
        </w:rPr>
        <w:t xml:space="preserve">Суды первой </w:t>
      </w:r>
      <w:r w:rsidR="009A3B02" w:rsidRPr="00717447">
        <w:rPr>
          <w:rFonts w:ascii="Times New Roman" w:hAnsi="Times New Roman" w:cs="Times New Roman"/>
          <w:color w:val="000000"/>
          <w:sz w:val="24"/>
          <w:szCs w:val="24"/>
          <w:shd w:val="clear" w:color="auto" w:fill="FFFFFF"/>
        </w:rPr>
        <w:t>инстанции</w:t>
      </w:r>
      <w:r w:rsidRPr="00717447">
        <w:rPr>
          <w:rFonts w:ascii="Times New Roman" w:hAnsi="Times New Roman" w:cs="Times New Roman"/>
          <w:color w:val="000000"/>
          <w:sz w:val="24"/>
          <w:szCs w:val="24"/>
          <w:shd w:val="clear" w:color="auto" w:fill="FFFFFF"/>
        </w:rPr>
        <w:t xml:space="preserve"> часто </w:t>
      </w:r>
      <w:r w:rsidR="00901253" w:rsidRPr="00717447">
        <w:rPr>
          <w:rFonts w:ascii="Times New Roman" w:hAnsi="Times New Roman" w:cs="Times New Roman"/>
          <w:color w:val="000000"/>
          <w:sz w:val="24"/>
          <w:szCs w:val="24"/>
          <w:shd w:val="clear" w:color="auto" w:fill="FFFFFF"/>
        </w:rPr>
        <w:t xml:space="preserve">неверно толкуют и применяют </w:t>
      </w:r>
      <w:r w:rsidRPr="00717447">
        <w:rPr>
          <w:rFonts w:ascii="Times New Roman" w:hAnsi="Times New Roman" w:cs="Times New Roman"/>
          <w:color w:val="000000"/>
          <w:sz w:val="24"/>
          <w:szCs w:val="24"/>
          <w:shd w:val="clear" w:color="auto" w:fill="FFFFFF"/>
        </w:rPr>
        <w:t>норм</w:t>
      </w:r>
      <w:r w:rsidR="00901253" w:rsidRPr="00717447">
        <w:rPr>
          <w:rFonts w:ascii="Times New Roman" w:hAnsi="Times New Roman" w:cs="Times New Roman"/>
          <w:color w:val="000000"/>
          <w:sz w:val="24"/>
          <w:szCs w:val="24"/>
          <w:shd w:val="clear" w:color="auto" w:fill="FFFFFF"/>
        </w:rPr>
        <w:t>ы материального права и</w:t>
      </w:r>
      <w:r w:rsidRPr="00717447">
        <w:rPr>
          <w:rFonts w:ascii="Times New Roman" w:hAnsi="Times New Roman" w:cs="Times New Roman"/>
          <w:color w:val="000000"/>
          <w:sz w:val="24"/>
          <w:szCs w:val="24"/>
          <w:shd w:val="clear" w:color="auto" w:fill="FFFFFF"/>
        </w:rPr>
        <w:t xml:space="preserve"> гражданского процессуального законодательства</w:t>
      </w:r>
      <w:r w:rsidR="00842E01" w:rsidRPr="00717447">
        <w:rPr>
          <w:rFonts w:ascii="Times New Roman" w:hAnsi="Times New Roman" w:cs="Times New Roman"/>
          <w:color w:val="000000"/>
          <w:sz w:val="24"/>
          <w:szCs w:val="24"/>
          <w:shd w:val="clear" w:color="auto" w:fill="FFFFFF"/>
        </w:rPr>
        <w:t>: н</w:t>
      </w:r>
      <w:r w:rsidR="00901253" w:rsidRPr="00717447">
        <w:rPr>
          <w:rFonts w:ascii="Times New Roman" w:hAnsi="Times New Roman" w:cs="Times New Roman"/>
          <w:color w:val="000000"/>
          <w:sz w:val="24"/>
          <w:szCs w:val="24"/>
          <w:shd w:val="clear" w:color="auto" w:fill="FFFFFF"/>
        </w:rPr>
        <w:t>ет оценки</w:t>
      </w:r>
      <w:r w:rsidR="00842E01" w:rsidRPr="00717447">
        <w:rPr>
          <w:rFonts w:ascii="Times New Roman" w:hAnsi="Times New Roman" w:cs="Times New Roman"/>
          <w:color w:val="000000"/>
          <w:sz w:val="24"/>
          <w:szCs w:val="24"/>
          <w:shd w:val="clear" w:color="auto" w:fill="FFFFFF"/>
        </w:rPr>
        <w:t xml:space="preserve"> доводам сторон, если в общее имущество вкладывались личные средства, обстоятельства, которые подлежат доказыванию, неверно определены и др.</w:t>
      </w:r>
    </w:p>
    <w:p w:rsidR="002A7908" w:rsidRPr="00717447" w:rsidRDefault="00645224" w:rsidP="00717447">
      <w:pPr>
        <w:spacing w:after="0" w:line="240" w:lineRule="auto"/>
        <w:ind w:firstLine="454"/>
        <w:jc w:val="both"/>
        <w:rPr>
          <w:rFonts w:ascii="Times New Roman" w:hAnsi="Times New Roman" w:cs="Times New Roman"/>
          <w:color w:val="000000"/>
          <w:sz w:val="24"/>
          <w:szCs w:val="24"/>
          <w:shd w:val="clear" w:color="auto" w:fill="FFFFFF"/>
        </w:rPr>
      </w:pPr>
      <w:r w:rsidRPr="00717447">
        <w:rPr>
          <w:rFonts w:ascii="Times New Roman" w:hAnsi="Times New Roman" w:cs="Times New Roman"/>
          <w:sz w:val="24"/>
          <w:szCs w:val="24"/>
          <w:shd w:val="clear" w:color="auto" w:fill="FFFFFF"/>
        </w:rPr>
        <w:t>В</w:t>
      </w:r>
      <w:r w:rsidR="007664B9" w:rsidRPr="00717447">
        <w:rPr>
          <w:rFonts w:ascii="Times New Roman" w:hAnsi="Times New Roman" w:cs="Times New Roman"/>
          <w:sz w:val="24"/>
          <w:szCs w:val="24"/>
          <w:shd w:val="clear" w:color="auto" w:fill="FFFFFF"/>
        </w:rPr>
        <w:t xml:space="preserve"> заключение хочется сказать, что</w:t>
      </w:r>
      <w:r w:rsidRPr="00717447">
        <w:rPr>
          <w:rFonts w:ascii="Times New Roman" w:hAnsi="Times New Roman" w:cs="Times New Roman"/>
          <w:sz w:val="24"/>
          <w:szCs w:val="24"/>
          <w:shd w:val="clear" w:color="auto" w:fill="FFFFFF"/>
        </w:rPr>
        <w:t xml:space="preserve"> вопросов относительно правового регулирования общих обязательств супругов, в том числе </w:t>
      </w:r>
      <w:r w:rsidR="007664B9" w:rsidRPr="00717447">
        <w:rPr>
          <w:rFonts w:ascii="Times New Roman" w:hAnsi="Times New Roman" w:cs="Times New Roman"/>
          <w:sz w:val="24"/>
          <w:szCs w:val="24"/>
          <w:shd w:val="clear" w:color="auto" w:fill="FFFFFF"/>
        </w:rPr>
        <w:t>и при разделе общего имущества,</w:t>
      </w:r>
      <w:r w:rsidRPr="00717447">
        <w:rPr>
          <w:rFonts w:ascii="Times New Roman" w:hAnsi="Times New Roman" w:cs="Times New Roman"/>
          <w:sz w:val="24"/>
          <w:szCs w:val="24"/>
          <w:shd w:val="clear" w:color="auto" w:fill="FFFFFF"/>
        </w:rPr>
        <w:t xml:space="preserve"> с развитием </w:t>
      </w:r>
      <w:r w:rsidR="007664B9" w:rsidRPr="00717447">
        <w:rPr>
          <w:rFonts w:ascii="Times New Roman" w:hAnsi="Times New Roman" w:cs="Times New Roman"/>
          <w:sz w:val="24"/>
          <w:szCs w:val="24"/>
          <w:shd w:val="clear" w:color="auto" w:fill="FFFFFF"/>
        </w:rPr>
        <w:t xml:space="preserve">современного </w:t>
      </w:r>
      <w:r w:rsidR="005D45AD" w:rsidRPr="00717447">
        <w:rPr>
          <w:rFonts w:ascii="Times New Roman" w:hAnsi="Times New Roman" w:cs="Times New Roman"/>
          <w:sz w:val="24"/>
          <w:szCs w:val="24"/>
          <w:shd w:val="clear" w:color="auto" w:fill="FFFFFF"/>
        </w:rPr>
        <w:t>общества, повышением</w:t>
      </w:r>
      <w:r w:rsidRPr="00717447">
        <w:rPr>
          <w:rFonts w:ascii="Times New Roman" w:hAnsi="Times New Roman" w:cs="Times New Roman"/>
          <w:sz w:val="24"/>
          <w:szCs w:val="24"/>
          <w:shd w:val="clear" w:color="auto" w:fill="FFFFFF"/>
        </w:rPr>
        <w:t xml:space="preserve"> уровня жизни населения </w:t>
      </w:r>
      <w:r w:rsidR="007664B9" w:rsidRPr="00717447">
        <w:rPr>
          <w:rFonts w:ascii="Times New Roman" w:hAnsi="Times New Roman" w:cs="Times New Roman"/>
          <w:sz w:val="24"/>
          <w:szCs w:val="24"/>
          <w:shd w:val="clear" w:color="auto" w:fill="FFFFFF"/>
        </w:rPr>
        <w:t>с каждым годом становится вс</w:t>
      </w:r>
      <w:r w:rsidR="009B7E5C" w:rsidRPr="00717447">
        <w:rPr>
          <w:rFonts w:ascii="Times New Roman" w:hAnsi="Times New Roman" w:cs="Times New Roman"/>
          <w:sz w:val="24"/>
          <w:szCs w:val="24"/>
          <w:shd w:val="clear" w:color="auto" w:fill="FFFFFF"/>
        </w:rPr>
        <w:t>е</w:t>
      </w:r>
      <w:r w:rsidR="007664B9" w:rsidRPr="00717447">
        <w:rPr>
          <w:rFonts w:ascii="Times New Roman" w:hAnsi="Times New Roman" w:cs="Times New Roman"/>
          <w:sz w:val="24"/>
          <w:szCs w:val="24"/>
          <w:shd w:val="clear" w:color="auto" w:fill="FFFFFF"/>
        </w:rPr>
        <w:t xml:space="preserve"> больше, в связи с тем, что не на вс</w:t>
      </w:r>
      <w:r w:rsidR="009B7E5C" w:rsidRPr="00717447">
        <w:rPr>
          <w:rFonts w:ascii="Times New Roman" w:hAnsi="Times New Roman" w:cs="Times New Roman"/>
          <w:sz w:val="24"/>
          <w:szCs w:val="24"/>
          <w:shd w:val="clear" w:color="auto" w:fill="FFFFFF"/>
        </w:rPr>
        <w:t>е</w:t>
      </w:r>
      <w:r w:rsidR="001D0B8F" w:rsidRPr="00717447">
        <w:rPr>
          <w:rFonts w:ascii="Times New Roman" w:hAnsi="Times New Roman" w:cs="Times New Roman"/>
          <w:sz w:val="24"/>
          <w:szCs w:val="24"/>
          <w:shd w:val="clear" w:color="auto" w:fill="FFFFFF"/>
        </w:rPr>
        <w:t xml:space="preserve"> в законодательстве </w:t>
      </w:r>
      <w:r w:rsidR="007664B9" w:rsidRPr="00717447">
        <w:rPr>
          <w:rFonts w:ascii="Times New Roman" w:hAnsi="Times New Roman" w:cs="Times New Roman"/>
          <w:sz w:val="24"/>
          <w:szCs w:val="24"/>
          <w:shd w:val="clear" w:color="auto" w:fill="FFFFFF"/>
        </w:rPr>
        <w:t>есть ответ</w:t>
      </w:r>
      <w:r w:rsidR="009B7E5C" w:rsidRPr="00717447">
        <w:rPr>
          <w:rFonts w:ascii="Times New Roman" w:hAnsi="Times New Roman" w:cs="Times New Roman"/>
          <w:sz w:val="24"/>
          <w:szCs w:val="24"/>
          <w:shd w:val="clear" w:color="auto" w:fill="FFFFFF"/>
        </w:rPr>
        <w:t>.</w:t>
      </w:r>
      <w:r w:rsidR="007664B9" w:rsidRPr="00717447">
        <w:rPr>
          <w:rFonts w:ascii="Times New Roman" w:hAnsi="Times New Roman" w:cs="Times New Roman"/>
          <w:sz w:val="24"/>
          <w:szCs w:val="24"/>
          <w:shd w:val="clear" w:color="auto" w:fill="FFFFFF"/>
        </w:rPr>
        <w:t xml:space="preserve"> </w:t>
      </w:r>
      <w:r w:rsidR="009B7E5C" w:rsidRPr="00717447">
        <w:rPr>
          <w:rFonts w:ascii="Times New Roman" w:hAnsi="Times New Roman" w:cs="Times New Roman"/>
          <w:sz w:val="24"/>
          <w:szCs w:val="24"/>
          <w:shd w:val="clear" w:color="auto" w:fill="FFFFFF"/>
        </w:rPr>
        <w:t xml:space="preserve">Растет </w:t>
      </w:r>
      <w:r w:rsidR="007664B9" w:rsidRPr="00717447">
        <w:rPr>
          <w:rFonts w:ascii="Times New Roman" w:hAnsi="Times New Roman" w:cs="Times New Roman"/>
          <w:sz w:val="24"/>
          <w:szCs w:val="24"/>
          <w:shd w:val="clear" w:color="auto" w:fill="FFFFFF"/>
        </w:rPr>
        <w:t>число судебных споров относительно раздела общего имущества супругов</w:t>
      </w:r>
      <w:r w:rsidR="00243AD0" w:rsidRPr="00717447">
        <w:rPr>
          <w:rFonts w:ascii="Times New Roman" w:hAnsi="Times New Roman" w:cs="Times New Roman"/>
          <w:sz w:val="24"/>
          <w:szCs w:val="24"/>
          <w:shd w:val="clear" w:color="auto" w:fill="FFFFFF"/>
        </w:rPr>
        <w:t xml:space="preserve">, это свидетельствует о том, что необходимо вносить изменения </w:t>
      </w:r>
      <w:r w:rsidR="00725C66" w:rsidRPr="00717447">
        <w:rPr>
          <w:rFonts w:ascii="Times New Roman" w:hAnsi="Times New Roman" w:cs="Times New Roman"/>
          <w:sz w:val="24"/>
          <w:szCs w:val="24"/>
          <w:shd w:val="clear" w:color="auto" w:fill="FFFFFF"/>
        </w:rPr>
        <w:t>в действующее законодательство</w:t>
      </w:r>
      <w:r w:rsidR="002A7908" w:rsidRPr="00717447">
        <w:rPr>
          <w:rFonts w:ascii="Times New Roman" w:hAnsi="Times New Roman" w:cs="Times New Roman"/>
          <w:sz w:val="24"/>
          <w:szCs w:val="24"/>
          <w:shd w:val="clear" w:color="auto" w:fill="FFFFFF"/>
        </w:rPr>
        <w:t>, так как оно</w:t>
      </w:r>
      <w:r w:rsidR="002A7908" w:rsidRPr="00717447">
        <w:rPr>
          <w:rFonts w:ascii="Times New Roman" w:hAnsi="Times New Roman" w:cs="Times New Roman"/>
          <w:color w:val="000000"/>
          <w:sz w:val="24"/>
          <w:szCs w:val="24"/>
          <w:shd w:val="clear" w:color="auto" w:fill="FFFFFF"/>
        </w:rPr>
        <w:t xml:space="preserve"> перестает быть эффективным.</w:t>
      </w:r>
    </w:p>
    <w:p w:rsidR="003B31C9" w:rsidRPr="00717447" w:rsidRDefault="003B31C9" w:rsidP="00717447">
      <w:pPr>
        <w:pStyle w:val="-7"/>
        <w:ind w:firstLine="454"/>
      </w:pPr>
      <w:r w:rsidRPr="00717447">
        <w:t>Список литературы </w:t>
      </w:r>
    </w:p>
    <w:p w:rsidR="00287620" w:rsidRPr="00717447" w:rsidRDefault="003B31C9" w:rsidP="00717447">
      <w:pPr>
        <w:pStyle w:val="paragraph"/>
        <w:spacing w:before="0" w:beforeAutospacing="0" w:after="0" w:afterAutospacing="0"/>
        <w:ind w:firstLine="454"/>
        <w:jc w:val="both"/>
        <w:textAlignment w:val="baseline"/>
        <w:rPr>
          <w:sz w:val="22"/>
          <w:szCs w:val="22"/>
        </w:rPr>
      </w:pPr>
      <w:r w:rsidRPr="00717447">
        <w:rPr>
          <w:rStyle w:val="normaltextrun"/>
          <w:sz w:val="22"/>
          <w:szCs w:val="22"/>
        </w:rPr>
        <w:t>1.</w:t>
      </w:r>
      <w:r w:rsidRPr="00717447">
        <w:rPr>
          <w:sz w:val="22"/>
          <w:szCs w:val="22"/>
        </w:rPr>
        <w:t xml:space="preserve"> </w:t>
      </w:r>
      <w:r w:rsidR="00287620" w:rsidRPr="00717447">
        <w:rPr>
          <w:sz w:val="22"/>
          <w:szCs w:val="22"/>
        </w:rPr>
        <w:t>Гражданский кодекс Российской Федерации (часть первая) от 30.11.1994 г. № 51-ФЗ (ред. от 18.07.2019</w:t>
      </w:r>
      <w:r w:rsidR="009B7E5C" w:rsidRPr="00717447">
        <w:rPr>
          <w:sz w:val="22"/>
          <w:szCs w:val="22"/>
        </w:rPr>
        <w:t xml:space="preserve"> г.</w:t>
      </w:r>
      <w:r w:rsidR="00287620" w:rsidRPr="00717447">
        <w:rPr>
          <w:sz w:val="22"/>
          <w:szCs w:val="22"/>
        </w:rPr>
        <w:t>) // РГ. 1994. № 238</w:t>
      </w:r>
      <w:r w:rsidR="009B7E5C" w:rsidRPr="00717447">
        <w:rPr>
          <w:sz w:val="22"/>
          <w:szCs w:val="22"/>
        </w:rPr>
        <w:t>–</w:t>
      </w:r>
      <w:r w:rsidR="00287620" w:rsidRPr="00717447">
        <w:rPr>
          <w:sz w:val="22"/>
          <w:szCs w:val="22"/>
        </w:rPr>
        <w:t>239.</w:t>
      </w:r>
    </w:p>
    <w:p w:rsidR="00395B0D" w:rsidRPr="00717447" w:rsidRDefault="00287620" w:rsidP="00717447">
      <w:pPr>
        <w:pStyle w:val="paragraph"/>
        <w:spacing w:before="0" w:beforeAutospacing="0" w:after="0" w:afterAutospacing="0"/>
        <w:ind w:firstLine="454"/>
        <w:jc w:val="both"/>
        <w:textAlignment w:val="baseline"/>
        <w:rPr>
          <w:sz w:val="22"/>
          <w:szCs w:val="22"/>
        </w:rPr>
      </w:pPr>
      <w:r w:rsidRPr="00717447">
        <w:rPr>
          <w:sz w:val="22"/>
          <w:szCs w:val="22"/>
        </w:rPr>
        <w:lastRenderedPageBreak/>
        <w:t xml:space="preserve">2. </w:t>
      </w:r>
      <w:r w:rsidR="00395B0D" w:rsidRPr="00717447">
        <w:rPr>
          <w:sz w:val="22"/>
          <w:szCs w:val="22"/>
        </w:rPr>
        <w:t>Семейный кодекс Российской Федерации от 29.12.1995 г. № 223- ФЗ // РГ. 1996. № 17.</w:t>
      </w:r>
    </w:p>
    <w:p w:rsidR="00B53401" w:rsidRPr="00717447" w:rsidRDefault="00287620" w:rsidP="00717447">
      <w:pPr>
        <w:pStyle w:val="paragraph"/>
        <w:spacing w:before="0" w:beforeAutospacing="0" w:after="0" w:afterAutospacing="0"/>
        <w:ind w:firstLine="454"/>
        <w:jc w:val="both"/>
        <w:textAlignment w:val="baseline"/>
        <w:rPr>
          <w:rStyle w:val="normaltextrun"/>
          <w:sz w:val="22"/>
          <w:szCs w:val="22"/>
          <w:shd w:val="clear" w:color="auto" w:fill="FFFFFF"/>
        </w:rPr>
      </w:pPr>
      <w:r w:rsidRPr="00717447">
        <w:rPr>
          <w:rStyle w:val="normaltextrun"/>
          <w:sz w:val="22"/>
          <w:szCs w:val="22"/>
        </w:rPr>
        <w:t>3</w:t>
      </w:r>
      <w:r w:rsidR="003B31C9" w:rsidRPr="00717447">
        <w:rPr>
          <w:rStyle w:val="normaltextrun"/>
          <w:sz w:val="22"/>
          <w:szCs w:val="22"/>
        </w:rPr>
        <w:t>.</w:t>
      </w:r>
      <w:r w:rsidR="003B31C9" w:rsidRPr="00717447">
        <w:rPr>
          <w:rStyle w:val="eop"/>
          <w:i/>
          <w:iCs/>
          <w:sz w:val="22"/>
          <w:szCs w:val="22"/>
        </w:rPr>
        <w:t> </w:t>
      </w:r>
      <w:r w:rsidR="00B53401" w:rsidRPr="00717447">
        <w:rPr>
          <w:rStyle w:val="normaltextrun"/>
          <w:sz w:val="22"/>
          <w:szCs w:val="22"/>
          <w:shd w:val="clear" w:color="auto" w:fill="FFFFFF"/>
        </w:rPr>
        <w:t>Постановление Пленума В</w:t>
      </w:r>
      <w:r w:rsidR="004A7AB9" w:rsidRPr="00717447">
        <w:rPr>
          <w:rStyle w:val="normaltextrun"/>
          <w:sz w:val="22"/>
          <w:szCs w:val="22"/>
          <w:shd w:val="clear" w:color="auto" w:fill="FFFFFF"/>
        </w:rPr>
        <w:t xml:space="preserve">ерховного суда </w:t>
      </w:r>
      <w:r w:rsidR="00B53401" w:rsidRPr="00717447">
        <w:rPr>
          <w:rStyle w:val="normaltextrun"/>
          <w:sz w:val="22"/>
          <w:szCs w:val="22"/>
          <w:shd w:val="clear" w:color="auto" w:fill="FFFFFF"/>
        </w:rPr>
        <w:t xml:space="preserve">РФ от </w:t>
      </w:r>
      <w:r w:rsidR="009B7E5C" w:rsidRPr="00717447">
        <w:rPr>
          <w:rStyle w:val="normaltextrun"/>
          <w:sz w:val="22"/>
          <w:szCs w:val="22"/>
          <w:shd w:val="clear" w:color="auto" w:fill="FFFFFF"/>
        </w:rPr>
        <w:t>0</w:t>
      </w:r>
      <w:r w:rsidR="00B53401" w:rsidRPr="00717447">
        <w:rPr>
          <w:rStyle w:val="normaltextrun"/>
          <w:sz w:val="22"/>
          <w:szCs w:val="22"/>
          <w:shd w:val="clear" w:color="auto" w:fill="FFFFFF"/>
        </w:rPr>
        <w:t>5</w:t>
      </w:r>
      <w:r w:rsidR="009B7E5C" w:rsidRPr="00717447">
        <w:rPr>
          <w:rStyle w:val="normaltextrun"/>
          <w:sz w:val="22"/>
          <w:szCs w:val="22"/>
          <w:shd w:val="clear" w:color="auto" w:fill="FFFFFF"/>
        </w:rPr>
        <w:t>.11.</w:t>
      </w:r>
      <w:r w:rsidR="00B53401" w:rsidRPr="00717447">
        <w:rPr>
          <w:rStyle w:val="normaltextrun"/>
          <w:sz w:val="22"/>
          <w:szCs w:val="22"/>
          <w:shd w:val="clear" w:color="auto" w:fill="FFFFFF"/>
        </w:rPr>
        <w:t xml:space="preserve">1998 г. № 15 </w:t>
      </w:r>
      <w:r w:rsidR="009B7E5C" w:rsidRPr="00717447">
        <w:rPr>
          <w:rStyle w:val="normaltextrun"/>
          <w:sz w:val="22"/>
          <w:szCs w:val="22"/>
          <w:shd w:val="clear" w:color="auto" w:fill="FFFFFF"/>
        </w:rPr>
        <w:t>«</w:t>
      </w:r>
      <w:hyperlink r:id="rId9" w:anchor="block_15" w:tgtFrame="_blank" w:history="1">
        <w:r w:rsidR="00B53401" w:rsidRPr="00717447">
          <w:rPr>
            <w:rStyle w:val="normaltextrun"/>
            <w:sz w:val="22"/>
            <w:szCs w:val="22"/>
            <w:shd w:val="clear" w:color="auto" w:fill="FFFFFF"/>
          </w:rPr>
          <w:t>О применении судами законодательства при рассмотрении дел о расторжении брака</w:t>
        </w:r>
      </w:hyperlink>
      <w:r w:rsidR="009B7E5C" w:rsidRPr="00717447">
        <w:rPr>
          <w:rStyle w:val="normaltextrun"/>
          <w:sz w:val="22"/>
          <w:szCs w:val="22"/>
          <w:shd w:val="clear" w:color="auto" w:fill="FFFFFF"/>
        </w:rPr>
        <w:t>» // СПС «КонсультантПлюс»</w:t>
      </w:r>
      <w:r w:rsidR="00717447" w:rsidRPr="00717447">
        <w:rPr>
          <w:rStyle w:val="normaltextrun"/>
          <w:sz w:val="22"/>
          <w:szCs w:val="22"/>
          <w:shd w:val="clear" w:color="auto" w:fill="FFFFFF"/>
        </w:rPr>
        <w:t>.</w:t>
      </w:r>
    </w:p>
    <w:p w:rsidR="00B53401" w:rsidRPr="00717447" w:rsidRDefault="00287620" w:rsidP="00717447">
      <w:pPr>
        <w:pStyle w:val="paragraph"/>
        <w:spacing w:before="0" w:beforeAutospacing="0" w:after="0" w:afterAutospacing="0"/>
        <w:ind w:firstLine="454"/>
        <w:jc w:val="both"/>
        <w:textAlignment w:val="baseline"/>
        <w:rPr>
          <w:sz w:val="22"/>
          <w:szCs w:val="22"/>
        </w:rPr>
      </w:pPr>
      <w:r w:rsidRPr="00717447">
        <w:rPr>
          <w:rStyle w:val="normaltextrun"/>
          <w:sz w:val="22"/>
          <w:szCs w:val="22"/>
        </w:rPr>
        <w:t>4</w:t>
      </w:r>
      <w:r w:rsidR="003B31C9" w:rsidRPr="00717447">
        <w:rPr>
          <w:rStyle w:val="normaltextrun"/>
          <w:sz w:val="22"/>
          <w:szCs w:val="22"/>
        </w:rPr>
        <w:t>.</w:t>
      </w:r>
      <w:r w:rsidR="003B31C9" w:rsidRPr="00717447">
        <w:rPr>
          <w:rStyle w:val="eop"/>
          <w:i/>
          <w:iCs/>
          <w:sz w:val="22"/>
          <w:szCs w:val="22"/>
        </w:rPr>
        <w:t> </w:t>
      </w:r>
      <w:r w:rsidR="003B31C9" w:rsidRPr="00717447">
        <w:rPr>
          <w:rStyle w:val="normaltextrun"/>
          <w:sz w:val="22"/>
          <w:szCs w:val="22"/>
          <w:shd w:val="clear" w:color="auto" w:fill="FFFFFF"/>
        </w:rPr>
        <w:t xml:space="preserve"> </w:t>
      </w:r>
      <w:r w:rsidR="00395B0D" w:rsidRPr="00717447">
        <w:rPr>
          <w:sz w:val="22"/>
          <w:szCs w:val="22"/>
        </w:rPr>
        <w:t xml:space="preserve">Ильина О.Ю. Семейные отношения и семейные правоотношения как предмет иного отраслевого регулирования </w:t>
      </w:r>
      <w:r w:rsidR="00395B0D" w:rsidRPr="00717447">
        <w:rPr>
          <w:rStyle w:val="eop"/>
          <w:iCs/>
          <w:sz w:val="22"/>
          <w:szCs w:val="22"/>
        </w:rPr>
        <w:t xml:space="preserve">// </w:t>
      </w:r>
      <w:r w:rsidR="00395B0D" w:rsidRPr="00717447">
        <w:rPr>
          <w:sz w:val="22"/>
          <w:szCs w:val="22"/>
        </w:rPr>
        <w:t>Вестник Тв</w:t>
      </w:r>
      <w:r w:rsidR="009B7E5C" w:rsidRPr="00717447">
        <w:rPr>
          <w:sz w:val="22"/>
          <w:szCs w:val="22"/>
        </w:rPr>
        <w:t>ГУ</w:t>
      </w:r>
      <w:r w:rsidR="00395B0D" w:rsidRPr="00717447">
        <w:rPr>
          <w:sz w:val="22"/>
          <w:szCs w:val="22"/>
        </w:rPr>
        <w:t>. Серия</w:t>
      </w:r>
      <w:r w:rsidR="009B7E5C" w:rsidRPr="00717447">
        <w:rPr>
          <w:sz w:val="22"/>
          <w:szCs w:val="22"/>
        </w:rPr>
        <w:t xml:space="preserve">: </w:t>
      </w:r>
      <w:r w:rsidR="00395B0D" w:rsidRPr="00717447">
        <w:rPr>
          <w:sz w:val="22"/>
          <w:szCs w:val="22"/>
        </w:rPr>
        <w:t>Право. 2021. № 1 (65). С. 7</w:t>
      </w:r>
      <w:r w:rsidR="009B7E5C" w:rsidRPr="00717447">
        <w:rPr>
          <w:sz w:val="22"/>
          <w:szCs w:val="22"/>
        </w:rPr>
        <w:t>–</w:t>
      </w:r>
      <w:r w:rsidR="00395B0D" w:rsidRPr="00717447">
        <w:rPr>
          <w:sz w:val="22"/>
          <w:szCs w:val="22"/>
        </w:rPr>
        <w:t>8</w:t>
      </w:r>
      <w:r w:rsidR="009B7E5C" w:rsidRPr="00717447">
        <w:rPr>
          <w:sz w:val="22"/>
          <w:szCs w:val="22"/>
        </w:rPr>
        <w:t>.</w:t>
      </w:r>
    </w:p>
    <w:p w:rsidR="00865CEB" w:rsidRPr="00717447" w:rsidRDefault="00865CEB" w:rsidP="00717447">
      <w:pPr>
        <w:spacing w:after="0" w:line="240" w:lineRule="auto"/>
        <w:ind w:firstLine="454"/>
        <w:jc w:val="both"/>
        <w:rPr>
          <w:rFonts w:ascii="Times New Roman" w:eastAsia="Times New Roman" w:hAnsi="Times New Roman" w:cs="Times New Roman"/>
          <w:lang w:eastAsia="ru-RU"/>
        </w:rPr>
      </w:pPr>
      <w:r w:rsidRPr="00717447">
        <w:rPr>
          <w:rFonts w:ascii="Times New Roman" w:eastAsia="Times New Roman" w:hAnsi="Times New Roman" w:cs="Times New Roman"/>
          <w:lang w:eastAsia="ru-RU"/>
        </w:rPr>
        <w:t xml:space="preserve">5. </w:t>
      </w:r>
      <w:r w:rsidR="009B7E5C" w:rsidRPr="00717447">
        <w:rPr>
          <w:rFonts w:ascii="Times New Roman" w:hAnsi="Times New Roman" w:cs="Times New Roman"/>
        </w:rPr>
        <w:t>Эммаусская А.И., Пальцева Е.</w:t>
      </w:r>
      <w:r w:rsidRPr="00717447">
        <w:rPr>
          <w:rFonts w:ascii="Times New Roman" w:hAnsi="Times New Roman" w:cs="Times New Roman"/>
        </w:rPr>
        <w:t>С. Актуальные проблемы регулирования  правового режима имущества супругов // Актуальные исследования. 2021. №</w:t>
      </w:r>
      <w:r w:rsidR="009B7E5C" w:rsidRPr="00717447">
        <w:rPr>
          <w:rFonts w:ascii="Times New Roman" w:hAnsi="Times New Roman" w:cs="Times New Roman"/>
        </w:rPr>
        <w:t xml:space="preserve"> </w:t>
      </w:r>
      <w:r w:rsidRPr="00717447">
        <w:rPr>
          <w:rFonts w:ascii="Times New Roman" w:hAnsi="Times New Roman" w:cs="Times New Roman"/>
        </w:rPr>
        <w:t>15 (42).  С. 32</w:t>
      </w:r>
      <w:r w:rsidR="009B7E5C" w:rsidRPr="00717447">
        <w:rPr>
          <w:rFonts w:ascii="Times New Roman" w:hAnsi="Times New Roman" w:cs="Times New Roman"/>
        </w:rPr>
        <w:t>–</w:t>
      </w:r>
      <w:r w:rsidRPr="00717447">
        <w:rPr>
          <w:rFonts w:ascii="Times New Roman" w:hAnsi="Times New Roman" w:cs="Times New Roman"/>
        </w:rPr>
        <w:t>34</w:t>
      </w:r>
      <w:r w:rsidR="009B7E5C" w:rsidRPr="00717447">
        <w:rPr>
          <w:rFonts w:ascii="Times New Roman" w:hAnsi="Times New Roman" w:cs="Times New Roman"/>
        </w:rPr>
        <w:t xml:space="preserve"> [Электронный ресурс]</w:t>
      </w:r>
      <w:r w:rsidRPr="00717447">
        <w:rPr>
          <w:rFonts w:ascii="Times New Roman" w:hAnsi="Times New Roman" w:cs="Times New Roman"/>
        </w:rPr>
        <w:t xml:space="preserve">. URL: </w:t>
      </w:r>
      <w:hyperlink r:id="rId10" w:history="1">
        <w:r w:rsidRPr="00717447">
          <w:rPr>
            <w:rStyle w:val="a4"/>
            <w:rFonts w:ascii="Times New Roman" w:hAnsi="Times New Roman" w:cs="Times New Roman"/>
            <w:color w:val="auto"/>
            <w:u w:val="none"/>
          </w:rPr>
          <w:t>https://apni.ru/article/2197-aktualnie-problemi-regulirovaniya-pravovogo</w:t>
        </w:r>
      </w:hyperlink>
      <w:r w:rsidR="00EF6C22" w:rsidRPr="00717447">
        <w:rPr>
          <w:rFonts w:ascii="Times New Roman" w:hAnsi="Times New Roman" w:cs="Times New Roman"/>
        </w:rPr>
        <w:t xml:space="preserve"> </w:t>
      </w:r>
      <w:r w:rsidRPr="00717447">
        <w:rPr>
          <w:rFonts w:ascii="Times New Roman" w:eastAsia="Times New Roman" w:hAnsi="Times New Roman" w:cs="Times New Roman"/>
          <w:lang w:eastAsia="ru-RU"/>
        </w:rPr>
        <w:t>(дата обращения</w:t>
      </w:r>
      <w:r w:rsidR="009B7E5C" w:rsidRPr="00717447">
        <w:rPr>
          <w:rFonts w:ascii="Times New Roman" w:eastAsia="Times New Roman" w:hAnsi="Times New Roman" w:cs="Times New Roman"/>
          <w:lang w:eastAsia="ru-RU"/>
        </w:rPr>
        <w:t>:</w:t>
      </w:r>
      <w:r w:rsidRPr="00717447">
        <w:rPr>
          <w:rFonts w:ascii="Times New Roman" w:eastAsia="Times New Roman" w:hAnsi="Times New Roman" w:cs="Times New Roman"/>
          <w:lang w:eastAsia="ru-RU"/>
        </w:rPr>
        <w:t xml:space="preserve"> 25.12.2021)</w:t>
      </w:r>
      <w:r w:rsidR="009B7E5C" w:rsidRPr="00717447">
        <w:rPr>
          <w:rFonts w:ascii="Times New Roman" w:eastAsia="Times New Roman" w:hAnsi="Times New Roman" w:cs="Times New Roman"/>
          <w:lang w:eastAsia="ru-RU"/>
        </w:rPr>
        <w:t>.</w:t>
      </w:r>
    </w:p>
    <w:p w:rsidR="00D6393D" w:rsidRPr="00717447" w:rsidRDefault="00D6393D" w:rsidP="00717447">
      <w:pPr>
        <w:pStyle w:val="-8"/>
        <w:spacing w:before="240"/>
        <w:ind w:firstLine="454"/>
      </w:pPr>
      <w:r w:rsidRPr="00717447">
        <w:t>Об авторе: </w:t>
      </w:r>
    </w:p>
    <w:p w:rsidR="00D6393D" w:rsidRPr="00F65562" w:rsidRDefault="00717447" w:rsidP="00717447">
      <w:pPr>
        <w:pStyle w:val="-a"/>
        <w:ind w:firstLine="454"/>
        <w:rPr>
          <w:lang w:val="en-US"/>
        </w:rPr>
      </w:pPr>
      <w:r w:rsidRPr="00717447">
        <w:t xml:space="preserve">БАРАНОВА </w:t>
      </w:r>
      <w:r w:rsidR="00D6393D" w:rsidRPr="00717447">
        <w:t xml:space="preserve">Евгения Ивановна – </w:t>
      </w:r>
      <w:r w:rsidR="00A0548B" w:rsidRPr="00B54ACF">
        <w:t xml:space="preserve">аспирант; кафедра гражданского права ФГБОУ ВО «Тверской государственный университет» </w:t>
      </w:r>
      <w:r w:rsidR="00A0548B" w:rsidRPr="00D46F24">
        <w:t>(170100, г. Тверь, ул. Желябова</w:t>
      </w:r>
      <w:r w:rsidR="00A0548B" w:rsidRPr="00F65562">
        <w:rPr>
          <w:lang w:val="en-US"/>
        </w:rPr>
        <w:t xml:space="preserve">, 33), </w:t>
      </w:r>
      <w:r w:rsidR="00D6393D" w:rsidRPr="00F65562">
        <w:rPr>
          <w:lang w:val="en-US"/>
        </w:rPr>
        <w:t xml:space="preserve">e-mail: </w:t>
      </w:r>
      <w:hyperlink r:id="rId11" w:history="1">
        <w:r w:rsidR="007E5C1C" w:rsidRPr="00F65562">
          <w:rPr>
            <w:lang w:val="en-US"/>
          </w:rPr>
          <w:t>evgenka2606@yandex.ru</w:t>
        </w:r>
      </w:hyperlink>
      <w:r w:rsidR="00D6393D" w:rsidRPr="00F65562">
        <w:rPr>
          <w:lang w:val="en-US"/>
        </w:rPr>
        <w:t> </w:t>
      </w:r>
    </w:p>
    <w:p w:rsidR="00DE5BF1" w:rsidRPr="00717447" w:rsidRDefault="00DE5BF1" w:rsidP="00717447">
      <w:pPr>
        <w:pStyle w:val="-0"/>
        <w:spacing w:before="240"/>
        <w:rPr>
          <w:lang w:val="en-US"/>
        </w:rPr>
      </w:pPr>
      <w:r w:rsidRPr="00717447">
        <w:rPr>
          <w:lang w:val="en-US"/>
        </w:rPr>
        <w:t>LEGAL REGIME OF MARITAL PROPERTY</w:t>
      </w:r>
    </w:p>
    <w:p w:rsidR="00DE5BF1" w:rsidRPr="00717447" w:rsidRDefault="00DE5BF1" w:rsidP="00717447">
      <w:pPr>
        <w:pStyle w:val="-2"/>
        <w:rPr>
          <w:lang w:val="en-US"/>
        </w:rPr>
      </w:pPr>
      <w:r w:rsidRPr="00717447">
        <w:rPr>
          <w:lang w:val="en-US"/>
        </w:rPr>
        <w:t>E.I. Baranova</w:t>
      </w:r>
    </w:p>
    <w:p w:rsidR="00717447" w:rsidRPr="001A401F" w:rsidRDefault="00717447" w:rsidP="00717447">
      <w:pPr>
        <w:pStyle w:val="-3"/>
        <w:rPr>
          <w:lang w:val="en-US"/>
        </w:rPr>
      </w:pPr>
      <w:r w:rsidRPr="001A401F">
        <w:rPr>
          <w:lang w:val="en-US"/>
        </w:rPr>
        <w:t>Tver State University, Tver</w:t>
      </w:r>
    </w:p>
    <w:p w:rsidR="00DE5BF1" w:rsidRPr="00717447" w:rsidRDefault="00DE5BF1" w:rsidP="00717447">
      <w:pPr>
        <w:pStyle w:val="-4"/>
        <w:rPr>
          <w:lang w:val="en-US"/>
        </w:rPr>
      </w:pPr>
      <w:r w:rsidRPr="00717447">
        <w:rPr>
          <w:lang w:val="en-US"/>
        </w:rPr>
        <w:t>The issues of the legal regime of the spouses' property, the peculiarities and problems of determining the common joint property and personal property of each of the spouses are considered. </w:t>
      </w:r>
    </w:p>
    <w:p w:rsidR="00DE5BF1" w:rsidRPr="00717447" w:rsidRDefault="00DE5BF1" w:rsidP="00717447">
      <w:pPr>
        <w:pStyle w:val="-6"/>
        <w:rPr>
          <w:bCs/>
          <w:lang w:val="en-US"/>
        </w:rPr>
      </w:pPr>
      <w:r w:rsidRPr="00717447">
        <w:rPr>
          <w:b/>
          <w:bCs/>
          <w:lang w:val="en-US"/>
        </w:rPr>
        <w:t xml:space="preserve">Keywords: </w:t>
      </w:r>
      <w:r w:rsidRPr="00717447">
        <w:rPr>
          <w:bCs/>
          <w:lang w:val="en-US"/>
        </w:rPr>
        <w:t>marital property, legal regime, personal property, joint property. </w:t>
      </w:r>
    </w:p>
    <w:p w:rsidR="00DE5BF1" w:rsidRPr="00717447" w:rsidRDefault="00DE5BF1" w:rsidP="00717447">
      <w:pPr>
        <w:pStyle w:val="-8"/>
        <w:spacing w:before="240"/>
        <w:ind w:firstLine="454"/>
        <w:rPr>
          <w:lang w:val="en-US"/>
        </w:rPr>
      </w:pPr>
      <w:r w:rsidRPr="00717447">
        <w:rPr>
          <w:lang w:val="en-US"/>
        </w:rPr>
        <w:t>About author: </w:t>
      </w:r>
    </w:p>
    <w:p w:rsidR="00DE5BF1" w:rsidRPr="00F65562" w:rsidRDefault="00717447" w:rsidP="00717447">
      <w:pPr>
        <w:pStyle w:val="-a"/>
        <w:ind w:firstLine="454"/>
      </w:pPr>
      <w:r w:rsidRPr="00717447">
        <w:rPr>
          <w:lang w:val="en-US"/>
        </w:rPr>
        <w:t xml:space="preserve">BARANOVA </w:t>
      </w:r>
      <w:r w:rsidR="00DE5BF1" w:rsidRPr="00717447">
        <w:rPr>
          <w:lang w:val="en-US"/>
        </w:rPr>
        <w:t xml:space="preserve">Evgeniya </w:t>
      </w:r>
      <w:r w:rsidRPr="00717447">
        <w:rPr>
          <w:lang w:val="en-US"/>
        </w:rPr>
        <w:t>–</w:t>
      </w:r>
      <w:r w:rsidR="00DE5BF1" w:rsidRPr="00717447">
        <w:rPr>
          <w:lang w:val="en-US"/>
        </w:rPr>
        <w:t xml:space="preserve"> </w:t>
      </w:r>
      <w:r w:rsidR="00A0548B" w:rsidRPr="00B54ACF">
        <w:rPr>
          <w:lang w:val="en-US"/>
        </w:rPr>
        <w:t xml:space="preserve">graduate student; Department of Civil Law Tver State University </w:t>
      </w:r>
      <w:r w:rsidR="00A0548B" w:rsidRPr="00D46F24">
        <w:rPr>
          <w:lang w:val="en-US"/>
        </w:rPr>
        <w:t xml:space="preserve">(170100, Tver, ul. </w:t>
      </w:r>
      <w:r w:rsidR="00A0548B" w:rsidRPr="00F214FD">
        <w:rPr>
          <w:lang w:val="en-US"/>
        </w:rPr>
        <w:t>Zhelyabova</w:t>
      </w:r>
      <w:r w:rsidR="00A0548B" w:rsidRPr="00F65562">
        <w:t xml:space="preserve">, 33), </w:t>
      </w:r>
      <w:r w:rsidR="00DE5BF1" w:rsidRPr="00717447">
        <w:rPr>
          <w:lang w:val="en-US"/>
        </w:rPr>
        <w:t>e</w:t>
      </w:r>
      <w:r w:rsidR="00DE5BF1" w:rsidRPr="00F65562">
        <w:t>-</w:t>
      </w:r>
      <w:r w:rsidR="00DE5BF1" w:rsidRPr="00717447">
        <w:rPr>
          <w:lang w:val="en-US"/>
        </w:rPr>
        <w:t>mail</w:t>
      </w:r>
      <w:r w:rsidR="00DE5BF1" w:rsidRPr="00F65562">
        <w:t>:</w:t>
      </w:r>
      <w:r w:rsidR="00DE5BF1" w:rsidRPr="00717447">
        <w:rPr>
          <w:lang w:val="en-US"/>
        </w:rPr>
        <w:t> </w:t>
      </w:r>
      <w:hyperlink r:id="rId12" w:tgtFrame="_blank" w:history="1">
        <w:r w:rsidR="00DE5BF1" w:rsidRPr="00717447">
          <w:rPr>
            <w:lang w:val="en-US"/>
          </w:rPr>
          <w:t>evgenka</w:t>
        </w:r>
        <w:r w:rsidR="00DE5BF1" w:rsidRPr="00F65562">
          <w:t>2606@</w:t>
        </w:r>
        <w:r w:rsidR="00DE5BF1" w:rsidRPr="00717447">
          <w:rPr>
            <w:lang w:val="en-US"/>
          </w:rPr>
          <w:t>yandex</w:t>
        </w:r>
        <w:r w:rsidR="00DE5BF1" w:rsidRPr="00F65562">
          <w:t>.</w:t>
        </w:r>
        <w:r w:rsidR="00DE5BF1" w:rsidRPr="00717447">
          <w:rPr>
            <w:lang w:val="en-US"/>
          </w:rPr>
          <w:t>ru</w:t>
        </w:r>
      </w:hyperlink>
      <w:r w:rsidR="00DE5BF1" w:rsidRPr="00717447">
        <w:rPr>
          <w:lang w:val="en-US"/>
        </w:rPr>
        <w:t> </w:t>
      </w:r>
    </w:p>
    <w:p w:rsidR="00717447" w:rsidRPr="00170893" w:rsidRDefault="00717447" w:rsidP="00717447">
      <w:pPr>
        <w:spacing w:before="120" w:after="0" w:line="240" w:lineRule="auto"/>
        <w:ind w:firstLine="454"/>
        <w:jc w:val="both"/>
        <w:rPr>
          <w:rFonts w:ascii="Times New Roman" w:hAnsi="Times New Roman" w:cs="Times New Roman"/>
          <w:sz w:val="24"/>
          <w:szCs w:val="24"/>
        </w:rPr>
      </w:pPr>
      <w:r w:rsidRPr="00717447">
        <w:rPr>
          <w:rFonts w:ascii="Times New Roman" w:hAnsi="Times New Roman" w:cs="Times New Roman"/>
          <w:sz w:val="24"/>
          <w:szCs w:val="24"/>
        </w:rPr>
        <w:t>Баранова  Е.И. Законный режим имущества супругов</w:t>
      </w:r>
      <w:r w:rsidRPr="00170893">
        <w:rPr>
          <w:rFonts w:ascii="Times New Roman" w:hAnsi="Times New Roman" w:cs="Times New Roman"/>
          <w:sz w:val="24"/>
          <w:szCs w:val="24"/>
        </w:rPr>
        <w:t xml:space="preserve"> // Вестник ТвГУ. Серия: Право. 2022. № 1</w:t>
      </w:r>
      <w:r>
        <w:rPr>
          <w:rFonts w:ascii="Times New Roman" w:hAnsi="Times New Roman" w:cs="Times New Roman"/>
          <w:sz w:val="24"/>
          <w:szCs w:val="24"/>
        </w:rPr>
        <w:t xml:space="preserve"> </w:t>
      </w:r>
      <w:r w:rsidRPr="00170893">
        <w:rPr>
          <w:rFonts w:ascii="Times New Roman" w:hAnsi="Times New Roman" w:cs="Times New Roman"/>
          <w:sz w:val="24"/>
          <w:szCs w:val="24"/>
        </w:rPr>
        <w:t>(69). С.</w:t>
      </w:r>
      <w:r w:rsidR="00B4441C">
        <w:rPr>
          <w:rFonts w:ascii="Times New Roman" w:hAnsi="Times New Roman" w:cs="Times New Roman"/>
          <w:sz w:val="24"/>
          <w:szCs w:val="24"/>
        </w:rPr>
        <w:t xml:space="preserve"> 225–228.</w:t>
      </w:r>
      <w:bookmarkStart w:id="0" w:name="_GoBack"/>
      <w:bookmarkEnd w:id="0"/>
    </w:p>
    <w:p w:rsidR="006E3DF2" w:rsidRPr="00717447" w:rsidRDefault="006E3DF2"/>
    <w:p w:rsidR="007664B9" w:rsidRPr="00717447" w:rsidRDefault="007664B9" w:rsidP="007664B9">
      <w:pPr>
        <w:spacing w:after="0" w:line="240" w:lineRule="auto"/>
        <w:ind w:firstLine="567"/>
        <w:jc w:val="both"/>
        <w:rPr>
          <w:rFonts w:ascii="Times New Roman" w:hAnsi="Times New Roman" w:cs="Times New Roman"/>
          <w:sz w:val="28"/>
          <w:szCs w:val="28"/>
          <w:shd w:val="clear" w:color="auto" w:fill="FFFFFF"/>
        </w:rPr>
      </w:pPr>
    </w:p>
    <w:p w:rsidR="00D86E54" w:rsidRPr="00717447" w:rsidRDefault="00D86E54" w:rsidP="007664B9">
      <w:pPr>
        <w:pStyle w:val="a3"/>
        <w:spacing w:before="0" w:beforeAutospacing="0" w:after="0" w:afterAutospacing="0"/>
        <w:jc w:val="both"/>
        <w:rPr>
          <w:rFonts w:ascii="Arial" w:hAnsi="Arial" w:cs="Arial"/>
          <w:color w:val="292C2F"/>
          <w:sz w:val="21"/>
          <w:szCs w:val="21"/>
        </w:rPr>
      </w:pPr>
    </w:p>
    <w:p w:rsidR="006E3DF2" w:rsidRPr="00717447" w:rsidRDefault="006E3DF2" w:rsidP="00D154F1"/>
    <w:sectPr w:rsidR="006E3DF2" w:rsidRPr="00717447" w:rsidSect="00037B99">
      <w:footerReference w:type="default" r:id="rId13"/>
      <w:pgSz w:w="11906" w:h="16838"/>
      <w:pgMar w:top="851" w:right="851" w:bottom="851"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69B" w:rsidRDefault="0010069B" w:rsidP="00037B99">
      <w:pPr>
        <w:spacing w:after="0" w:line="240" w:lineRule="auto"/>
      </w:pPr>
      <w:r>
        <w:separator/>
      </w:r>
    </w:p>
  </w:endnote>
  <w:endnote w:type="continuationSeparator" w:id="0">
    <w:p w:rsidR="0010069B" w:rsidRDefault="0010069B" w:rsidP="0003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B99" w:rsidRDefault="00037B99">
    <w:pPr>
      <w:pStyle w:val="a8"/>
      <w:jc w:val="right"/>
    </w:pPr>
  </w:p>
  <w:p w:rsidR="00037B99" w:rsidRDefault="00037B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69B" w:rsidRDefault="0010069B" w:rsidP="00037B99">
      <w:pPr>
        <w:spacing w:after="0" w:line="240" w:lineRule="auto"/>
      </w:pPr>
      <w:r>
        <w:separator/>
      </w:r>
    </w:p>
  </w:footnote>
  <w:footnote w:type="continuationSeparator" w:id="0">
    <w:p w:rsidR="0010069B" w:rsidRDefault="0010069B" w:rsidP="00037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32A0"/>
    <w:multiLevelType w:val="multilevel"/>
    <w:tmpl w:val="890A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FF5663"/>
    <w:multiLevelType w:val="hybridMultilevel"/>
    <w:tmpl w:val="9730B1FA"/>
    <w:lvl w:ilvl="0" w:tplc="7B18C95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5F0661"/>
    <w:multiLevelType w:val="multilevel"/>
    <w:tmpl w:val="BBB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2B300C"/>
    <w:multiLevelType w:val="multilevel"/>
    <w:tmpl w:val="CCB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180409"/>
    <w:multiLevelType w:val="multilevel"/>
    <w:tmpl w:val="E74C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1A07"/>
    <w:rsid w:val="000021D9"/>
    <w:rsid w:val="00017524"/>
    <w:rsid w:val="00020E31"/>
    <w:rsid w:val="00023607"/>
    <w:rsid w:val="00037B99"/>
    <w:rsid w:val="0010069B"/>
    <w:rsid w:val="00131282"/>
    <w:rsid w:val="00147D2E"/>
    <w:rsid w:val="001D0B8F"/>
    <w:rsid w:val="001D35C5"/>
    <w:rsid w:val="001D3A3C"/>
    <w:rsid w:val="00204895"/>
    <w:rsid w:val="00205108"/>
    <w:rsid w:val="00224F7C"/>
    <w:rsid w:val="00232C9B"/>
    <w:rsid w:val="00233071"/>
    <w:rsid w:val="00243AD0"/>
    <w:rsid w:val="00283C8A"/>
    <w:rsid w:val="00287620"/>
    <w:rsid w:val="002915EB"/>
    <w:rsid w:val="002A7908"/>
    <w:rsid w:val="002C1743"/>
    <w:rsid w:val="002E4E37"/>
    <w:rsid w:val="002F43B0"/>
    <w:rsid w:val="00304646"/>
    <w:rsid w:val="00342C15"/>
    <w:rsid w:val="00395B0D"/>
    <w:rsid w:val="003B31C9"/>
    <w:rsid w:val="003E442E"/>
    <w:rsid w:val="00412772"/>
    <w:rsid w:val="004433C6"/>
    <w:rsid w:val="00457C37"/>
    <w:rsid w:val="0046646F"/>
    <w:rsid w:val="00484C27"/>
    <w:rsid w:val="004A7AB9"/>
    <w:rsid w:val="00502991"/>
    <w:rsid w:val="00583206"/>
    <w:rsid w:val="005B0025"/>
    <w:rsid w:val="005D45AD"/>
    <w:rsid w:val="005D480E"/>
    <w:rsid w:val="005F1F33"/>
    <w:rsid w:val="0061334D"/>
    <w:rsid w:val="00616618"/>
    <w:rsid w:val="00636F1C"/>
    <w:rsid w:val="00645224"/>
    <w:rsid w:val="006455FF"/>
    <w:rsid w:val="006664C0"/>
    <w:rsid w:val="0066788D"/>
    <w:rsid w:val="00671FA9"/>
    <w:rsid w:val="006E3DF2"/>
    <w:rsid w:val="006F7E82"/>
    <w:rsid w:val="00704859"/>
    <w:rsid w:val="00717447"/>
    <w:rsid w:val="00721259"/>
    <w:rsid w:val="00725C66"/>
    <w:rsid w:val="00741A07"/>
    <w:rsid w:val="00753B13"/>
    <w:rsid w:val="00761328"/>
    <w:rsid w:val="007664B9"/>
    <w:rsid w:val="007B24E7"/>
    <w:rsid w:val="007E5C1C"/>
    <w:rsid w:val="00842E01"/>
    <w:rsid w:val="00865CEB"/>
    <w:rsid w:val="00872F19"/>
    <w:rsid w:val="008826E1"/>
    <w:rsid w:val="00901253"/>
    <w:rsid w:val="00905A19"/>
    <w:rsid w:val="009A0849"/>
    <w:rsid w:val="009A3B02"/>
    <w:rsid w:val="009B7E5C"/>
    <w:rsid w:val="00A03AC6"/>
    <w:rsid w:val="00A0548B"/>
    <w:rsid w:val="00A37ECD"/>
    <w:rsid w:val="00AB58F6"/>
    <w:rsid w:val="00B3184E"/>
    <w:rsid w:val="00B4441C"/>
    <w:rsid w:val="00B53401"/>
    <w:rsid w:val="00BF1BF5"/>
    <w:rsid w:val="00C04F25"/>
    <w:rsid w:val="00C15E0A"/>
    <w:rsid w:val="00C4142F"/>
    <w:rsid w:val="00C4233A"/>
    <w:rsid w:val="00C95206"/>
    <w:rsid w:val="00CA5B19"/>
    <w:rsid w:val="00D0390D"/>
    <w:rsid w:val="00D154F1"/>
    <w:rsid w:val="00D61960"/>
    <w:rsid w:val="00D6393D"/>
    <w:rsid w:val="00D86E54"/>
    <w:rsid w:val="00DE5BF1"/>
    <w:rsid w:val="00E658D7"/>
    <w:rsid w:val="00EF6C22"/>
    <w:rsid w:val="00F14256"/>
    <w:rsid w:val="00F221AF"/>
    <w:rsid w:val="00F24AAF"/>
    <w:rsid w:val="00F65562"/>
    <w:rsid w:val="00F704A2"/>
    <w:rsid w:val="00FC6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ED022-F59B-427C-8338-02EC2C48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A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741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741A07"/>
  </w:style>
  <w:style w:type="character" w:customStyle="1" w:styleId="eop">
    <w:name w:val="eop"/>
    <w:basedOn w:val="a0"/>
    <w:rsid w:val="00741A07"/>
  </w:style>
  <w:style w:type="character" w:customStyle="1" w:styleId="spellingerror">
    <w:name w:val="spellingerror"/>
    <w:basedOn w:val="a0"/>
    <w:rsid w:val="00D6393D"/>
  </w:style>
  <w:style w:type="character" w:styleId="a4">
    <w:name w:val="Hyperlink"/>
    <w:basedOn w:val="a0"/>
    <w:uiPriority w:val="99"/>
    <w:unhideWhenUsed/>
    <w:rsid w:val="007E5C1C"/>
    <w:rPr>
      <w:color w:val="0000FF" w:themeColor="hyperlink"/>
      <w:u w:val="single"/>
    </w:rPr>
  </w:style>
  <w:style w:type="character" w:customStyle="1" w:styleId="contextualspellingandgrammarerror">
    <w:name w:val="contextualspellingandgrammarerror"/>
    <w:basedOn w:val="a0"/>
    <w:rsid w:val="006E3DF2"/>
  </w:style>
  <w:style w:type="character" w:customStyle="1" w:styleId="wmi-callto">
    <w:name w:val="wmi-callto"/>
    <w:basedOn w:val="a0"/>
    <w:rsid w:val="00DE5BF1"/>
  </w:style>
  <w:style w:type="character" w:customStyle="1" w:styleId="apple-converted-space">
    <w:name w:val="apple-converted-space"/>
    <w:basedOn w:val="a0"/>
    <w:rsid w:val="0046646F"/>
  </w:style>
  <w:style w:type="character" w:styleId="a5">
    <w:name w:val="Emphasis"/>
    <w:basedOn w:val="a0"/>
    <w:uiPriority w:val="20"/>
    <w:qFormat/>
    <w:rsid w:val="00725C66"/>
    <w:rPr>
      <w:i/>
      <w:iCs/>
    </w:rPr>
  </w:style>
  <w:style w:type="paragraph" w:styleId="a6">
    <w:name w:val="header"/>
    <w:basedOn w:val="a"/>
    <w:link w:val="a7"/>
    <w:uiPriority w:val="99"/>
    <w:unhideWhenUsed/>
    <w:rsid w:val="00037B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37B99"/>
  </w:style>
  <w:style w:type="paragraph" w:styleId="a8">
    <w:name w:val="footer"/>
    <w:basedOn w:val="a"/>
    <w:link w:val="a9"/>
    <w:uiPriority w:val="99"/>
    <w:unhideWhenUsed/>
    <w:rsid w:val="00037B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37B99"/>
  </w:style>
  <w:style w:type="paragraph" w:customStyle="1" w:styleId="-">
    <w:name w:val="Вестник - УДК"/>
    <w:basedOn w:val="a"/>
    <w:rsid w:val="009B7E5C"/>
    <w:pPr>
      <w:spacing w:before="360" w:after="120" w:line="240" w:lineRule="auto"/>
      <w:jc w:val="both"/>
    </w:pPr>
    <w:rPr>
      <w:rFonts w:ascii="Times New Roman" w:eastAsia="Times New Roman" w:hAnsi="Times New Roman" w:cs="Times New Roman"/>
      <w:sz w:val="20"/>
      <w:szCs w:val="20"/>
      <w:lang w:eastAsia="ru-RU"/>
    </w:rPr>
  </w:style>
  <w:style w:type="paragraph" w:customStyle="1" w:styleId="-0">
    <w:name w:val="Вестник - Название статьи"/>
    <w:basedOn w:val="a"/>
    <w:link w:val="-1"/>
    <w:rsid w:val="00717447"/>
    <w:pPr>
      <w:spacing w:after="0" w:line="240" w:lineRule="auto"/>
      <w:jc w:val="center"/>
    </w:pPr>
    <w:rPr>
      <w:rFonts w:ascii="Times New Roman" w:eastAsia="Times New Roman" w:hAnsi="Times New Roman" w:cs="Times New Roman"/>
      <w:b/>
      <w:bCs/>
      <w:caps/>
      <w:kern w:val="32"/>
      <w:sz w:val="24"/>
      <w:szCs w:val="20"/>
      <w:lang w:eastAsia="ru-RU"/>
    </w:rPr>
  </w:style>
  <w:style w:type="character" w:customStyle="1" w:styleId="-1">
    <w:name w:val="Вестник - Название статьи Знак Знак"/>
    <w:link w:val="-0"/>
    <w:rsid w:val="00717447"/>
    <w:rPr>
      <w:rFonts w:ascii="Times New Roman" w:eastAsia="Times New Roman" w:hAnsi="Times New Roman" w:cs="Times New Roman"/>
      <w:b/>
      <w:bCs/>
      <w:caps/>
      <w:kern w:val="32"/>
      <w:sz w:val="24"/>
      <w:szCs w:val="20"/>
      <w:lang w:eastAsia="ru-RU"/>
    </w:rPr>
  </w:style>
  <w:style w:type="paragraph" w:customStyle="1" w:styleId="-2">
    <w:name w:val="Вестник - Список авторов"/>
    <w:basedOn w:val="a"/>
    <w:rsid w:val="00717447"/>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lang w:eastAsia="ru-RU"/>
    </w:rPr>
  </w:style>
  <w:style w:type="paragraph" w:customStyle="1" w:styleId="-3">
    <w:name w:val="Вестник - Организация"/>
    <w:basedOn w:val="a"/>
    <w:rsid w:val="00717447"/>
    <w:pPr>
      <w:spacing w:after="0" w:line="240" w:lineRule="auto"/>
      <w:jc w:val="center"/>
    </w:pPr>
    <w:rPr>
      <w:rFonts w:ascii="Times New Roman" w:eastAsia="Times New Roman" w:hAnsi="Times New Roman" w:cs="Times New Roman"/>
      <w:szCs w:val="20"/>
      <w:lang w:eastAsia="ru-RU"/>
    </w:rPr>
  </w:style>
  <w:style w:type="paragraph" w:customStyle="1" w:styleId="-4">
    <w:name w:val="Вестник - Аннотация"/>
    <w:basedOn w:val="a"/>
    <w:link w:val="-5"/>
    <w:rsid w:val="00717447"/>
    <w:pPr>
      <w:spacing w:before="240" w:after="0" w:line="240" w:lineRule="auto"/>
      <w:ind w:left="284" w:right="284"/>
      <w:jc w:val="both"/>
    </w:pPr>
    <w:rPr>
      <w:rFonts w:ascii="Times New Roman" w:eastAsia="Times New Roman" w:hAnsi="Times New Roman" w:cs="Times New Roman"/>
      <w:szCs w:val="20"/>
      <w:lang w:eastAsia="ru-RU"/>
    </w:rPr>
  </w:style>
  <w:style w:type="character" w:customStyle="1" w:styleId="-5">
    <w:name w:val="Вестник - Аннотация Знак"/>
    <w:link w:val="-4"/>
    <w:locked/>
    <w:rsid w:val="00717447"/>
    <w:rPr>
      <w:rFonts w:ascii="Times New Roman" w:eastAsia="Times New Roman" w:hAnsi="Times New Roman" w:cs="Times New Roman"/>
      <w:szCs w:val="20"/>
      <w:lang w:eastAsia="ru-RU"/>
    </w:rPr>
  </w:style>
  <w:style w:type="paragraph" w:customStyle="1" w:styleId="-6">
    <w:name w:val="Вестник - Ключевые слова"/>
    <w:basedOn w:val="a"/>
    <w:rsid w:val="00717447"/>
    <w:pPr>
      <w:spacing w:after="240" w:line="240" w:lineRule="auto"/>
      <w:ind w:left="284" w:right="284"/>
      <w:jc w:val="both"/>
    </w:pPr>
    <w:rPr>
      <w:rFonts w:ascii="Times New Roman" w:eastAsia="Times New Roman" w:hAnsi="Times New Roman" w:cs="Times New Roman"/>
      <w:i/>
      <w:szCs w:val="20"/>
      <w:lang w:eastAsia="ru-RU"/>
    </w:rPr>
  </w:style>
  <w:style w:type="paragraph" w:customStyle="1" w:styleId="-7">
    <w:name w:val="Вестник - &quot;Список литературы:&quot;"/>
    <w:basedOn w:val="a"/>
    <w:rsid w:val="00717447"/>
    <w:pPr>
      <w:spacing w:before="240" w:after="120" w:line="240" w:lineRule="auto"/>
      <w:ind w:firstLine="284"/>
      <w:jc w:val="both"/>
    </w:pPr>
    <w:rPr>
      <w:rFonts w:ascii="Times New Roman" w:eastAsia="Times New Roman" w:hAnsi="Times New Roman" w:cs="Times New Roman"/>
      <w:b/>
      <w:lang w:eastAsia="ru-RU"/>
    </w:rPr>
  </w:style>
  <w:style w:type="paragraph" w:customStyle="1" w:styleId="-8">
    <w:name w:val="Вестник - &quot;Об авторах&quot;"/>
    <w:basedOn w:val="a"/>
    <w:link w:val="-9"/>
    <w:qFormat/>
    <w:rsid w:val="00717447"/>
    <w:pPr>
      <w:widowControl w:val="0"/>
      <w:spacing w:after="120" w:line="240" w:lineRule="auto"/>
      <w:ind w:firstLine="720"/>
      <w:jc w:val="both"/>
    </w:pPr>
    <w:rPr>
      <w:rFonts w:ascii="Times New Roman" w:eastAsia="Times New Roman" w:hAnsi="Times New Roman" w:cs="Times New Roman"/>
      <w:i/>
      <w:lang w:eastAsia="ru-RU"/>
    </w:rPr>
  </w:style>
  <w:style w:type="character" w:customStyle="1" w:styleId="-9">
    <w:name w:val="Вестник - &quot;Об авторах&quot; Знак"/>
    <w:link w:val="-8"/>
    <w:locked/>
    <w:rsid w:val="00717447"/>
    <w:rPr>
      <w:rFonts w:ascii="Times New Roman" w:eastAsia="Times New Roman" w:hAnsi="Times New Roman" w:cs="Times New Roman"/>
      <w:i/>
      <w:lang w:eastAsia="ru-RU"/>
    </w:rPr>
  </w:style>
  <w:style w:type="paragraph" w:customStyle="1" w:styleId="-a">
    <w:name w:val="Вестник - Об авторах"/>
    <w:basedOn w:val="a"/>
    <w:rsid w:val="00717447"/>
    <w:pPr>
      <w:widowControl w:val="0"/>
      <w:spacing w:after="0" w:line="240" w:lineRule="auto"/>
      <w:ind w:firstLine="720"/>
      <w:jc w:val="both"/>
    </w:pPr>
    <w:rPr>
      <w:rFonts w:ascii="Times New Roman" w:eastAsia="Times New Roman" w:hAnsi="Times New Roman" w:cs="Times New Roman"/>
      <w:szCs w:val="24"/>
      <w:lang w:eastAsia="ru-RU"/>
    </w:rPr>
  </w:style>
  <w:style w:type="paragraph" w:styleId="aa">
    <w:name w:val="List Paragraph"/>
    <w:basedOn w:val="a"/>
    <w:uiPriority w:val="34"/>
    <w:qFormat/>
    <w:rsid w:val="0071744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220509">
      <w:bodyDiv w:val="1"/>
      <w:marLeft w:val="0"/>
      <w:marRight w:val="0"/>
      <w:marTop w:val="0"/>
      <w:marBottom w:val="0"/>
      <w:divBdr>
        <w:top w:val="none" w:sz="0" w:space="0" w:color="auto"/>
        <w:left w:val="none" w:sz="0" w:space="0" w:color="auto"/>
        <w:bottom w:val="none" w:sz="0" w:space="0" w:color="auto"/>
        <w:right w:val="none" w:sz="0" w:space="0" w:color="auto"/>
      </w:divBdr>
    </w:div>
    <w:div w:id="1172373538">
      <w:bodyDiv w:val="1"/>
      <w:marLeft w:val="0"/>
      <w:marRight w:val="0"/>
      <w:marTop w:val="0"/>
      <w:marBottom w:val="0"/>
      <w:divBdr>
        <w:top w:val="none" w:sz="0" w:space="0" w:color="auto"/>
        <w:left w:val="none" w:sz="0" w:space="0" w:color="auto"/>
        <w:bottom w:val="none" w:sz="0" w:space="0" w:color="auto"/>
        <w:right w:val="none" w:sz="0" w:space="0" w:color="auto"/>
      </w:divBdr>
    </w:div>
    <w:div w:id="1801731131">
      <w:bodyDiv w:val="1"/>
      <w:marLeft w:val="0"/>
      <w:marRight w:val="0"/>
      <w:marTop w:val="0"/>
      <w:marBottom w:val="0"/>
      <w:divBdr>
        <w:top w:val="none" w:sz="0" w:space="0" w:color="auto"/>
        <w:left w:val="none" w:sz="0" w:space="0" w:color="auto"/>
        <w:bottom w:val="none" w:sz="0" w:space="0" w:color="auto"/>
        <w:right w:val="none" w:sz="0" w:space="0" w:color="auto"/>
      </w:divBdr>
    </w:div>
    <w:div w:id="1962492757">
      <w:bodyDiv w:val="1"/>
      <w:marLeft w:val="0"/>
      <w:marRight w:val="0"/>
      <w:marTop w:val="0"/>
      <w:marBottom w:val="0"/>
      <w:divBdr>
        <w:top w:val="none" w:sz="0" w:space="0" w:color="auto"/>
        <w:left w:val="none" w:sz="0" w:space="0" w:color="auto"/>
        <w:bottom w:val="none" w:sz="0" w:space="0" w:color="auto"/>
        <w:right w:val="none" w:sz="0" w:space="0" w:color="auto"/>
      </w:divBdr>
      <w:divsChild>
        <w:div w:id="830485669">
          <w:marLeft w:val="0"/>
          <w:marRight w:val="0"/>
          <w:marTop w:val="0"/>
          <w:marBottom w:val="0"/>
          <w:divBdr>
            <w:top w:val="none" w:sz="0" w:space="0" w:color="auto"/>
            <w:left w:val="none" w:sz="0" w:space="0" w:color="auto"/>
            <w:bottom w:val="none" w:sz="0" w:space="0" w:color="auto"/>
            <w:right w:val="none" w:sz="0" w:space="0" w:color="auto"/>
          </w:divBdr>
        </w:div>
        <w:div w:id="736591530">
          <w:marLeft w:val="0"/>
          <w:marRight w:val="0"/>
          <w:marTop w:val="0"/>
          <w:marBottom w:val="0"/>
          <w:divBdr>
            <w:top w:val="none" w:sz="0" w:space="0" w:color="auto"/>
            <w:left w:val="none" w:sz="0" w:space="0" w:color="auto"/>
            <w:bottom w:val="none" w:sz="0" w:space="0" w:color="auto"/>
            <w:right w:val="none" w:sz="0" w:space="0" w:color="auto"/>
          </w:divBdr>
        </w:div>
      </w:divsChild>
    </w:div>
    <w:div w:id="2020813961">
      <w:bodyDiv w:val="1"/>
      <w:marLeft w:val="0"/>
      <w:marRight w:val="0"/>
      <w:marTop w:val="0"/>
      <w:marBottom w:val="0"/>
      <w:divBdr>
        <w:top w:val="none" w:sz="0" w:space="0" w:color="auto"/>
        <w:left w:val="none" w:sz="0" w:space="0" w:color="auto"/>
        <w:bottom w:val="none" w:sz="0" w:space="0" w:color="auto"/>
        <w:right w:val="none" w:sz="0" w:space="0" w:color="auto"/>
      </w:divBdr>
      <w:divsChild>
        <w:div w:id="607081158">
          <w:marLeft w:val="0"/>
          <w:marRight w:val="0"/>
          <w:marTop w:val="0"/>
          <w:marBottom w:val="0"/>
          <w:divBdr>
            <w:top w:val="none" w:sz="0" w:space="0" w:color="auto"/>
            <w:left w:val="none" w:sz="0" w:space="0" w:color="auto"/>
            <w:bottom w:val="none" w:sz="0" w:space="0" w:color="auto"/>
            <w:right w:val="none" w:sz="0" w:space="0" w:color="auto"/>
          </w:divBdr>
        </w:div>
        <w:div w:id="464661950">
          <w:marLeft w:val="0"/>
          <w:marRight w:val="0"/>
          <w:marTop w:val="0"/>
          <w:marBottom w:val="0"/>
          <w:divBdr>
            <w:top w:val="none" w:sz="0" w:space="0" w:color="auto"/>
            <w:left w:val="none" w:sz="0" w:space="0" w:color="auto"/>
            <w:bottom w:val="none" w:sz="0" w:space="0" w:color="auto"/>
            <w:right w:val="none" w:sz="0" w:space="0" w:color="auto"/>
          </w:divBdr>
        </w:div>
      </w:divsChild>
    </w:div>
    <w:div w:id="2039503361">
      <w:bodyDiv w:val="1"/>
      <w:marLeft w:val="0"/>
      <w:marRight w:val="0"/>
      <w:marTop w:val="0"/>
      <w:marBottom w:val="0"/>
      <w:divBdr>
        <w:top w:val="none" w:sz="0" w:space="0" w:color="auto"/>
        <w:left w:val="none" w:sz="0" w:space="0" w:color="auto"/>
        <w:bottom w:val="none" w:sz="0" w:space="0" w:color="auto"/>
        <w:right w:val="none" w:sz="0" w:space="0" w:color="auto"/>
      </w:divBdr>
      <w:divsChild>
        <w:div w:id="1178545717">
          <w:marLeft w:val="0"/>
          <w:marRight w:val="0"/>
          <w:marTop w:val="0"/>
          <w:marBottom w:val="0"/>
          <w:divBdr>
            <w:top w:val="none" w:sz="0" w:space="0" w:color="auto"/>
            <w:left w:val="none" w:sz="0" w:space="0" w:color="auto"/>
            <w:bottom w:val="none" w:sz="0" w:space="0" w:color="auto"/>
            <w:right w:val="none" w:sz="0" w:space="0" w:color="auto"/>
          </w:divBdr>
        </w:div>
        <w:div w:id="1161041452">
          <w:marLeft w:val="0"/>
          <w:marRight w:val="0"/>
          <w:marTop w:val="0"/>
          <w:marBottom w:val="0"/>
          <w:divBdr>
            <w:top w:val="none" w:sz="0" w:space="0" w:color="auto"/>
            <w:left w:val="none" w:sz="0" w:space="0" w:color="auto"/>
            <w:bottom w:val="none" w:sz="0" w:space="0" w:color="auto"/>
            <w:right w:val="none" w:sz="0" w:space="0" w:color="auto"/>
          </w:divBdr>
        </w:div>
        <w:div w:id="513303670">
          <w:marLeft w:val="0"/>
          <w:marRight w:val="0"/>
          <w:marTop w:val="0"/>
          <w:marBottom w:val="0"/>
          <w:divBdr>
            <w:top w:val="none" w:sz="0" w:space="0" w:color="auto"/>
            <w:left w:val="none" w:sz="0" w:space="0" w:color="auto"/>
            <w:bottom w:val="none" w:sz="0" w:space="0" w:color="auto"/>
            <w:right w:val="none" w:sz="0" w:space="0" w:color="auto"/>
          </w:divBdr>
        </w:div>
        <w:div w:id="835532536">
          <w:marLeft w:val="0"/>
          <w:marRight w:val="0"/>
          <w:marTop w:val="0"/>
          <w:marBottom w:val="0"/>
          <w:divBdr>
            <w:top w:val="none" w:sz="0" w:space="0" w:color="auto"/>
            <w:left w:val="none" w:sz="0" w:space="0" w:color="auto"/>
            <w:bottom w:val="none" w:sz="0" w:space="0" w:color="auto"/>
            <w:right w:val="none" w:sz="0" w:space="0" w:color="auto"/>
          </w:divBdr>
        </w:div>
        <w:div w:id="1526139835">
          <w:marLeft w:val="0"/>
          <w:marRight w:val="0"/>
          <w:marTop w:val="0"/>
          <w:marBottom w:val="0"/>
          <w:divBdr>
            <w:top w:val="none" w:sz="0" w:space="0" w:color="auto"/>
            <w:left w:val="none" w:sz="0" w:space="0" w:color="auto"/>
            <w:bottom w:val="none" w:sz="0" w:space="0" w:color="auto"/>
            <w:right w:val="none" w:sz="0" w:space="0" w:color="auto"/>
          </w:divBdr>
        </w:div>
        <w:div w:id="179393698">
          <w:marLeft w:val="0"/>
          <w:marRight w:val="0"/>
          <w:marTop w:val="0"/>
          <w:marBottom w:val="0"/>
          <w:divBdr>
            <w:top w:val="none" w:sz="0" w:space="0" w:color="auto"/>
            <w:left w:val="none" w:sz="0" w:space="0" w:color="auto"/>
            <w:bottom w:val="none" w:sz="0" w:space="0" w:color="auto"/>
            <w:right w:val="none" w:sz="0" w:space="0" w:color="auto"/>
          </w:divBdr>
        </w:div>
        <w:div w:id="186138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5807/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genka2606@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genka2606@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ni.ru/article/2197-aktualnie-problemi-regulirovaniya-pravovogo" TargetMode="External"/><Relationship Id="rId4" Type="http://schemas.openxmlformats.org/officeDocument/2006/relationships/settings" Target="settings.xml"/><Relationship Id="rId9" Type="http://schemas.openxmlformats.org/officeDocument/2006/relationships/hyperlink" Target="http://base.garant.ru/121137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33AB0-E9CA-4F76-A747-687BBC7F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1451</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Огаркова Наталья Олеговна</cp:lastModifiedBy>
  <cp:revision>6</cp:revision>
  <dcterms:created xsi:type="dcterms:W3CDTF">2022-02-25T19:04:00Z</dcterms:created>
  <dcterms:modified xsi:type="dcterms:W3CDTF">2022-03-29T08:09:00Z</dcterms:modified>
</cp:coreProperties>
</file>